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B6" w:rsidRPr="006512B6" w:rsidRDefault="006512B6" w:rsidP="0037233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6512B6">
        <w:rPr>
          <w:rFonts w:ascii="Times New Roman" w:eastAsia="Times New Roman" w:hAnsi="Times New Roman" w:cs="Times New Roman"/>
          <w:b/>
          <w:bCs/>
          <w:sz w:val="24"/>
          <w:szCs w:val="24"/>
          <w:lang w:eastAsia="pl-PL"/>
        </w:rPr>
        <w:t xml:space="preserve">PROCEDURY BEZPIECZEŃSTWA OBOWIĄZUJĄCE W PRZEDSZKOLU </w:t>
      </w:r>
    </w:p>
    <w:p w:rsidR="00372334" w:rsidRDefault="006512B6" w:rsidP="0037233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6512B6">
        <w:rPr>
          <w:rFonts w:ascii="Times New Roman" w:eastAsia="Times New Roman" w:hAnsi="Times New Roman" w:cs="Times New Roman"/>
          <w:b/>
          <w:bCs/>
          <w:sz w:val="24"/>
          <w:szCs w:val="24"/>
          <w:lang w:eastAsia="pl-PL"/>
        </w:rPr>
        <w:t>SAMORZĄDOWYM NR 2 IM. JANA BRZECHWY W CZERSKU</w:t>
      </w:r>
      <w:r w:rsidR="00372334">
        <w:rPr>
          <w:rFonts w:ascii="Times New Roman" w:eastAsia="Times New Roman" w:hAnsi="Times New Roman" w:cs="Times New Roman"/>
          <w:b/>
          <w:bCs/>
          <w:sz w:val="24"/>
          <w:szCs w:val="24"/>
          <w:lang w:eastAsia="pl-PL"/>
        </w:rPr>
        <w:t xml:space="preserve">                                 </w:t>
      </w:r>
    </w:p>
    <w:p w:rsidR="006512B6" w:rsidRPr="006512B6" w:rsidRDefault="00372334" w:rsidP="0037233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 1 WRZEŚNIA 201</w:t>
      </w:r>
      <w:r w:rsidR="00271A6D">
        <w:rPr>
          <w:rFonts w:ascii="Times New Roman" w:eastAsia="Times New Roman" w:hAnsi="Times New Roman" w:cs="Times New Roman"/>
          <w:b/>
          <w:bCs/>
          <w:sz w:val="24"/>
          <w:szCs w:val="24"/>
          <w:lang w:eastAsia="pl-PL"/>
        </w:rPr>
        <w:t>7</w:t>
      </w:r>
      <w:r>
        <w:rPr>
          <w:rFonts w:ascii="Times New Roman" w:eastAsia="Times New Roman" w:hAnsi="Times New Roman" w:cs="Times New Roman"/>
          <w:b/>
          <w:bCs/>
          <w:sz w:val="24"/>
          <w:szCs w:val="24"/>
          <w:lang w:eastAsia="pl-PL"/>
        </w:rPr>
        <w:t xml:space="preserve"> ROKU</w:t>
      </w:r>
    </w:p>
    <w:p w:rsidR="006512B6" w:rsidRPr="006512B6" w:rsidRDefault="006512B6" w:rsidP="00372334">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t> </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t>Podstawa prawna:</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Ustawa z dnia 14 grudnia 2016 r. – Prawo oświatowe ( U. 2017 poz. 59).</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Ustawa z dnia 14 grudnia 2016 r. – Przepisy wprowadzające ustawę – Prawo oświatowe ( U. 2017 poz. 60).</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Ustawa z dnia 5 grudnia 2008 r. o zapobieganiu oraz zwalczaniu zakażeń i chorób zakaźnych u ludzi ( U. 2008 nr 234 poz. 1570 z </w:t>
      </w:r>
      <w:proofErr w:type="spellStart"/>
      <w:r w:rsidRPr="006512B6">
        <w:rPr>
          <w:rFonts w:ascii="Times New Roman" w:eastAsia="Times New Roman" w:hAnsi="Times New Roman" w:cs="Times New Roman"/>
          <w:sz w:val="24"/>
          <w:szCs w:val="24"/>
          <w:lang w:eastAsia="pl-PL"/>
        </w:rPr>
        <w:t>późn</w:t>
      </w:r>
      <w:proofErr w:type="spellEnd"/>
      <w:r w:rsidRPr="006512B6">
        <w:rPr>
          <w:rFonts w:ascii="Times New Roman" w:eastAsia="Times New Roman" w:hAnsi="Times New Roman" w:cs="Times New Roman"/>
          <w:sz w:val="24"/>
          <w:szCs w:val="24"/>
          <w:lang w:eastAsia="pl-PL"/>
        </w:rPr>
        <w:t xml:space="preserve">. </w:t>
      </w:r>
      <w:proofErr w:type="spellStart"/>
      <w:r w:rsidRPr="006512B6">
        <w:rPr>
          <w:rFonts w:ascii="Times New Roman" w:eastAsia="Times New Roman" w:hAnsi="Times New Roman" w:cs="Times New Roman"/>
          <w:sz w:val="24"/>
          <w:szCs w:val="24"/>
          <w:lang w:eastAsia="pl-PL"/>
        </w:rPr>
        <w:t>zm</w:t>
      </w:r>
      <w:proofErr w:type="spellEnd"/>
      <w:r w:rsidRPr="006512B6">
        <w:rPr>
          <w:rFonts w:ascii="Times New Roman" w:eastAsia="Times New Roman" w:hAnsi="Times New Roman" w:cs="Times New Roman"/>
          <w:sz w:val="24"/>
          <w:szCs w:val="24"/>
          <w:lang w:eastAsia="pl-PL"/>
        </w:rPr>
        <w:t>).</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Rozporządzenia Ministra Edukacji Narodowej w sprawie ramowych statutów publicznego przedszkola oraz publicznych szkół (Dz. U. z 2001 r. Nr 61, poz. 624 z </w:t>
      </w:r>
      <w:proofErr w:type="spellStart"/>
      <w:r w:rsidRPr="006512B6">
        <w:rPr>
          <w:rFonts w:ascii="Times New Roman" w:eastAsia="Times New Roman" w:hAnsi="Times New Roman" w:cs="Times New Roman"/>
          <w:sz w:val="24"/>
          <w:szCs w:val="24"/>
          <w:lang w:eastAsia="pl-PL"/>
        </w:rPr>
        <w:t>późn</w:t>
      </w:r>
      <w:proofErr w:type="spellEnd"/>
      <w:r w:rsidRPr="006512B6">
        <w:rPr>
          <w:rFonts w:ascii="Times New Roman" w:eastAsia="Times New Roman" w:hAnsi="Times New Roman" w:cs="Times New Roman"/>
          <w:sz w:val="24"/>
          <w:szCs w:val="24"/>
          <w:lang w:eastAsia="pl-PL"/>
        </w:rPr>
        <w:t>. zm.).</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Rozporządzenia </w:t>
      </w:r>
      <w:proofErr w:type="spellStart"/>
      <w:r w:rsidRPr="006512B6">
        <w:rPr>
          <w:rFonts w:ascii="Times New Roman" w:eastAsia="Times New Roman" w:hAnsi="Times New Roman" w:cs="Times New Roman"/>
          <w:sz w:val="24"/>
          <w:szCs w:val="24"/>
          <w:lang w:eastAsia="pl-PL"/>
        </w:rPr>
        <w:t>MENiS</w:t>
      </w:r>
      <w:proofErr w:type="spellEnd"/>
      <w:r w:rsidRPr="006512B6">
        <w:rPr>
          <w:rFonts w:ascii="Times New Roman" w:eastAsia="Times New Roman" w:hAnsi="Times New Roman" w:cs="Times New Roman"/>
          <w:sz w:val="24"/>
          <w:szCs w:val="24"/>
          <w:lang w:eastAsia="pl-PL"/>
        </w:rPr>
        <w:t xml:space="preserve"> z dnia 31 grudnia 2002 r. w sprawie bezpieczeństwa i higieny w publicznych i niepublicznych szkołach i placówkach (Dz. U. z 2003 r. Nr 6, poz. 69).</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List Rzecznika Praw Dziecka z dnia 23.06.2010 r. ZEW/500/28-1/2010/MP.</w:t>
      </w:r>
    </w:p>
    <w:p w:rsidR="006512B6" w:rsidRPr="006512B6"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Kodeks rodzinny i opiekuńczy ( Dz. U. z 2012 r. poz. 788 z </w:t>
      </w:r>
      <w:proofErr w:type="spellStart"/>
      <w:r w:rsidRPr="006512B6">
        <w:rPr>
          <w:rFonts w:ascii="Times New Roman" w:eastAsia="Times New Roman" w:hAnsi="Times New Roman" w:cs="Times New Roman"/>
          <w:sz w:val="24"/>
          <w:szCs w:val="24"/>
          <w:lang w:eastAsia="pl-PL"/>
        </w:rPr>
        <w:t>póżn</w:t>
      </w:r>
      <w:proofErr w:type="spellEnd"/>
      <w:r w:rsidRPr="006512B6">
        <w:rPr>
          <w:rFonts w:ascii="Times New Roman" w:eastAsia="Times New Roman" w:hAnsi="Times New Roman" w:cs="Times New Roman"/>
          <w:sz w:val="24"/>
          <w:szCs w:val="24"/>
          <w:lang w:eastAsia="pl-PL"/>
        </w:rPr>
        <w:t>. zm.).</w:t>
      </w:r>
    </w:p>
    <w:p w:rsidR="006512B6" w:rsidRPr="00372334" w:rsidRDefault="006512B6" w:rsidP="006512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Statut Przedszkola.</w:t>
      </w:r>
      <w:r w:rsidRPr="00372334">
        <w:rPr>
          <w:rFonts w:ascii="Times New Roman" w:eastAsia="Times New Roman" w:hAnsi="Times New Roman" w:cs="Times New Roman"/>
          <w:b/>
          <w:bCs/>
          <w:sz w:val="24"/>
          <w:szCs w:val="24"/>
          <w:lang w:eastAsia="pl-PL"/>
        </w:rPr>
        <w:t> </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t>Cel główny:</w:t>
      </w:r>
    </w:p>
    <w:p w:rsidR="006512B6" w:rsidRPr="00372334" w:rsidRDefault="006512B6" w:rsidP="006512B6">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6512B6">
        <w:rPr>
          <w:rFonts w:ascii="Times New Roman" w:eastAsia="Times New Roman" w:hAnsi="Times New Roman" w:cs="Times New Roman"/>
          <w:sz w:val="24"/>
          <w:szCs w:val="24"/>
          <w:lang w:eastAsia="pl-PL"/>
        </w:rPr>
        <w:t xml:space="preserve">Wprowadzenie procedur dotyczących bezpieczeństwa dzieci w Przedszkolu </w:t>
      </w:r>
      <w:r w:rsidR="00FA3BB7">
        <w:rPr>
          <w:rFonts w:ascii="Times New Roman" w:eastAsia="Times New Roman" w:hAnsi="Times New Roman" w:cs="Times New Roman"/>
          <w:sz w:val="24"/>
          <w:szCs w:val="24"/>
          <w:lang w:eastAsia="pl-PL"/>
        </w:rPr>
        <w:t>Samorządowym nr 2 im. Jana Brzechwy w Czersku</w:t>
      </w:r>
      <w:r w:rsidRPr="006512B6">
        <w:rPr>
          <w:rFonts w:ascii="Times New Roman" w:eastAsia="Times New Roman" w:hAnsi="Times New Roman" w:cs="Times New Roman"/>
          <w:sz w:val="24"/>
          <w:szCs w:val="24"/>
          <w:lang w:eastAsia="pl-PL"/>
        </w:rPr>
        <w:t xml:space="preserve">, znajduje swoje uzasadnienie </w:t>
      </w:r>
      <w:r w:rsidRPr="00372334">
        <w:rPr>
          <w:rFonts w:ascii="Times New Roman" w:eastAsia="Times New Roman" w:hAnsi="Times New Roman" w:cs="Times New Roman"/>
          <w:sz w:val="24"/>
          <w:szCs w:val="24"/>
          <w:u w:val="single"/>
          <w:lang w:eastAsia="pl-PL"/>
        </w:rPr>
        <w:t>w trosce o zdrowie i bezpieczeństwo każdego dziecka objętego opieką naszej placówki.</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sytuacjach trudnych oraz zagrażających życiu, bezpieczeństwu i zdrowiu dziecka nauczyciele i pozostały personel przedszkola są zobowiązani postępować zgodnie z przyjętymi procedurami.</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Rodzice/opiekunowie zobowiązani są znać i przestrzegać postanowień niniejszego dokumentu, co poświadczają własnym podpisem.</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Sposób prezentacji procedur:</w:t>
      </w:r>
    </w:p>
    <w:p w:rsidR="006512B6" w:rsidRPr="006512B6" w:rsidRDefault="006512B6" w:rsidP="006512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Udostępnienie dokumentu na tablicy ogłoszeń.</w:t>
      </w:r>
    </w:p>
    <w:p w:rsidR="006512B6" w:rsidRPr="006512B6" w:rsidRDefault="006512B6" w:rsidP="006512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Zapoznanie wszystkich pracowników przedszkola z treścią procedur i zobowiązanie do ich respektowania.</w:t>
      </w:r>
    </w:p>
    <w:p w:rsidR="006512B6" w:rsidRPr="00372334" w:rsidRDefault="006512B6" w:rsidP="006512B6">
      <w:pPr>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372334">
        <w:rPr>
          <w:rFonts w:ascii="Times New Roman" w:eastAsia="Times New Roman" w:hAnsi="Times New Roman" w:cs="Times New Roman"/>
          <w:sz w:val="24"/>
          <w:szCs w:val="24"/>
          <w:u w:val="single"/>
          <w:lang w:eastAsia="pl-PL"/>
        </w:rPr>
        <w:t>Zapoznanie rodziców/opiekunów z obowiązującymi w placówce procedurami na zebraniach organizacyjnych we wrześniu każdego roku szkolnego.</w:t>
      </w:r>
    </w:p>
    <w:p w:rsidR="00372334"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Dokonywanie zmian w procedurach</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Wszelkich zmian w opracowanych procedurach dotyczących bezpieczeństwa</w:t>
      </w:r>
      <w:r w:rsidRPr="006512B6">
        <w:rPr>
          <w:rFonts w:ascii="Times New Roman" w:eastAsia="Times New Roman" w:hAnsi="Times New Roman" w:cs="Times New Roman"/>
          <w:sz w:val="24"/>
          <w:szCs w:val="24"/>
          <w:lang w:eastAsia="pl-PL"/>
        </w:rPr>
        <w:br/>
        <w:t xml:space="preserve">i zdrowia dzieci w przedszkolu może dokonać z własnej inicjatywy lub na wniosek Rady </w:t>
      </w:r>
      <w:r w:rsidRPr="006512B6">
        <w:rPr>
          <w:rFonts w:ascii="Times New Roman" w:eastAsia="Times New Roman" w:hAnsi="Times New Roman" w:cs="Times New Roman"/>
          <w:sz w:val="24"/>
          <w:szCs w:val="24"/>
          <w:lang w:eastAsia="pl-PL"/>
        </w:rPr>
        <w:lastRenderedPageBreak/>
        <w:t>Pedagogicznej dyrektor placówki. Wnioskodawcą zmian może być również Rada Rodziców. Proponowane zmiany nie mogą być sprzeczne z prawem.</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Procedury wchodzą w życie z dniem 1 września 201</w:t>
      </w:r>
      <w:r w:rsidR="00271A6D">
        <w:rPr>
          <w:rFonts w:ascii="Times New Roman" w:eastAsia="Times New Roman" w:hAnsi="Times New Roman" w:cs="Times New Roman"/>
          <w:sz w:val="24"/>
          <w:szCs w:val="24"/>
          <w:lang w:eastAsia="pl-PL"/>
        </w:rPr>
        <w:t>7</w:t>
      </w:r>
      <w:r w:rsidRPr="006512B6">
        <w:rPr>
          <w:rFonts w:ascii="Times New Roman" w:eastAsia="Times New Roman" w:hAnsi="Times New Roman" w:cs="Times New Roman"/>
          <w:sz w:val="24"/>
          <w:szCs w:val="24"/>
          <w:lang w:eastAsia="pl-PL"/>
        </w:rPr>
        <w:t xml:space="preserve"> roku.</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zaistnienia sytuacji szczególnych, które nie zostały uregulowane w treści procedury, nauczyciel, dyrektor lub inna osoba z personelu przedszkola podejmują wszelkie niezbędne działania mające na celu zapewnienie bezpieczeństwa dzieciom oraz zabezpieczenie odpowiedniego funkcjonowania placówki.</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t>Spis procedur:</w:t>
      </w:r>
    </w:p>
    <w:p w:rsidR="006512B6" w:rsidRPr="00372334" w:rsidRDefault="006512B6" w:rsidP="00372334">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2334">
        <w:rPr>
          <w:rFonts w:ascii="Times New Roman" w:eastAsia="Times New Roman" w:hAnsi="Times New Roman" w:cs="Times New Roman"/>
          <w:sz w:val="24"/>
          <w:szCs w:val="24"/>
          <w:lang w:eastAsia="pl-PL"/>
        </w:rPr>
        <w:t>Procedura dotycząca przyprowadzania i odbierania dziecka z przedszkola.</w:t>
      </w:r>
    </w:p>
    <w:p w:rsidR="006512B6" w:rsidRPr="006512B6" w:rsidRDefault="006512B6" w:rsidP="006512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Procedura dotycząca przypadku, gdy rodzic spóźnia się lub dziecko nie zostanie odebrane z przedszkola.</w:t>
      </w:r>
    </w:p>
    <w:p w:rsidR="006512B6" w:rsidRPr="006512B6" w:rsidRDefault="006512B6" w:rsidP="006512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Procedura postępowania w sytuacji przyprowadzenia dziecka chorego.</w:t>
      </w:r>
    </w:p>
    <w:p w:rsidR="006512B6" w:rsidRPr="006512B6" w:rsidRDefault="006512B6" w:rsidP="006512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Procedura dotycząca przypadku odbierania dziecka z przedszkola przez rodziców w trakcie rozwodu, rozwiedzionych, żyjących w separacji lub w wolnym związku.</w:t>
      </w:r>
    </w:p>
    <w:p w:rsidR="006512B6" w:rsidRPr="006512B6" w:rsidRDefault="006512B6" w:rsidP="006512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Procedura postępowania w sytuacjach nagłych/wypadkach.</w:t>
      </w:r>
    </w:p>
    <w:p w:rsidR="006512B6" w:rsidRPr="006512B6" w:rsidRDefault="006512B6" w:rsidP="006512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Procedura dotycząca przypadku, gdy nauczyciel podejrzewa, że dziecko z przedszkola chce odebrać rodzic/ opiekun prawny będący pod wpływem alkoholu/narkotyków lub zachowujący się agresywnie.</w:t>
      </w:r>
    </w:p>
    <w:p w:rsidR="006512B6" w:rsidRDefault="006512B6"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512B6">
        <w:rPr>
          <w:rFonts w:ascii="Times New Roman" w:eastAsia="Times New Roman" w:hAnsi="Times New Roman" w:cs="Times New Roman"/>
          <w:b/>
          <w:bCs/>
          <w:sz w:val="24"/>
          <w:szCs w:val="24"/>
          <w:lang w:eastAsia="pl-PL"/>
        </w:rPr>
        <w:t> </w:t>
      </w: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761599" w:rsidRPr="006512B6" w:rsidRDefault="00761599"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I. PROCEDURA DOTYCZĄCA PRZYPROWADZANIA I ODBIERANIA DZIECKA Z PRZEDSZKOLA.</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Przedszkole jest czynne w godzinach </w:t>
      </w:r>
      <w:r w:rsidR="00FA3BB7">
        <w:rPr>
          <w:rFonts w:ascii="Times New Roman" w:eastAsia="Times New Roman" w:hAnsi="Times New Roman" w:cs="Times New Roman"/>
          <w:sz w:val="24"/>
          <w:szCs w:val="24"/>
          <w:lang w:eastAsia="pl-PL"/>
        </w:rPr>
        <w:t>6</w:t>
      </w:r>
      <w:r w:rsidRPr="006512B6">
        <w:rPr>
          <w:rFonts w:ascii="Times New Roman" w:eastAsia="Times New Roman" w:hAnsi="Times New Roman" w:cs="Times New Roman"/>
          <w:sz w:val="24"/>
          <w:szCs w:val="24"/>
          <w:lang w:eastAsia="pl-PL"/>
        </w:rPr>
        <w:t>:</w:t>
      </w:r>
      <w:r w:rsidR="00FA3BB7">
        <w:rPr>
          <w:rFonts w:ascii="Times New Roman" w:eastAsia="Times New Roman" w:hAnsi="Times New Roman" w:cs="Times New Roman"/>
          <w:sz w:val="24"/>
          <w:szCs w:val="24"/>
          <w:lang w:eastAsia="pl-PL"/>
        </w:rPr>
        <w:t>3</w:t>
      </w:r>
      <w:r w:rsidRPr="006512B6">
        <w:rPr>
          <w:rFonts w:ascii="Times New Roman" w:eastAsia="Times New Roman" w:hAnsi="Times New Roman" w:cs="Times New Roman"/>
          <w:sz w:val="24"/>
          <w:szCs w:val="24"/>
          <w:lang w:eastAsia="pl-PL"/>
        </w:rPr>
        <w:t>0-1</w:t>
      </w:r>
      <w:r w:rsidR="00FA3BB7">
        <w:rPr>
          <w:rFonts w:ascii="Times New Roman" w:eastAsia="Times New Roman" w:hAnsi="Times New Roman" w:cs="Times New Roman"/>
          <w:sz w:val="24"/>
          <w:szCs w:val="24"/>
          <w:lang w:eastAsia="pl-PL"/>
        </w:rPr>
        <w:t>6</w:t>
      </w:r>
      <w:r w:rsidRPr="006512B6">
        <w:rPr>
          <w:rFonts w:ascii="Times New Roman" w:eastAsia="Times New Roman" w:hAnsi="Times New Roman" w:cs="Times New Roman"/>
          <w:sz w:val="24"/>
          <w:szCs w:val="24"/>
          <w:lang w:eastAsia="pl-PL"/>
        </w:rPr>
        <w:t>:30</w:t>
      </w:r>
      <w:r w:rsidR="00372334">
        <w:rPr>
          <w:rFonts w:ascii="Times New Roman" w:eastAsia="Times New Roman" w:hAnsi="Times New Roman" w:cs="Times New Roman"/>
          <w:sz w:val="24"/>
          <w:szCs w:val="24"/>
          <w:lang w:eastAsia="pl-PL"/>
        </w:rPr>
        <w:t>, dla oddziałów tzw.”0” od 7.30 do 17.30.</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Za bezpieczeństwo dzieci w drodze do przedszkola i z przedszkola odpowiadają rodzice/ opiekunowie prawni.</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Rodzice/opiekunowie prawni osobiście powierzają dziecko nauczycielowi, co oznacza, że zobowiązani są wprowadzić dziecko do sali. Nauczyciel musi widzieć i wiedzieć kto przyprowadził dziecko. Za dzieci pozostawione przed budynkiem przedszkola, w szatni, w łazience, na holu czy przed wejściem do sali przedszkole nie ponosi żadnej odpowiedzialności.</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Nauczyciel bierze pełną odpowiedzialność za dziecko od momentu jego wejścia do sali.</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Rodzice/opiekunowie mają obowiązek przyprowadzać do przedszkola dziecko zdrowe. Kwestie zdrowotne reguluje procedura postępowania w przypadku dziecka chorego.</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Podstawa programowa jest realizowana w godz. od 8.00 do 13.00</w:t>
      </w:r>
      <w:r w:rsidR="003C5535">
        <w:rPr>
          <w:rFonts w:ascii="Times New Roman" w:eastAsia="Times New Roman" w:hAnsi="Times New Roman" w:cs="Times New Roman"/>
          <w:sz w:val="24"/>
          <w:szCs w:val="24"/>
          <w:lang w:eastAsia="pl-PL"/>
        </w:rPr>
        <w:t xml:space="preserve"> (w grupach całodziennych)</w:t>
      </w:r>
      <w:r w:rsidRPr="006512B6">
        <w:rPr>
          <w:rFonts w:ascii="Times New Roman" w:eastAsia="Times New Roman" w:hAnsi="Times New Roman" w:cs="Times New Roman"/>
          <w:sz w:val="24"/>
          <w:szCs w:val="24"/>
          <w:lang w:eastAsia="pl-PL"/>
        </w:rPr>
        <w:t>.</w:t>
      </w:r>
    </w:p>
    <w:p w:rsidR="006512B6" w:rsidRPr="006512B6" w:rsidRDefault="006512B6" w:rsidP="006512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Godziny zapisu do świadczeń żywieniowych:</w:t>
      </w:r>
    </w:p>
    <w:p w:rsidR="006512B6" w:rsidRPr="006512B6" w:rsidRDefault="006512B6" w:rsidP="006512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przyprowadzamy do godziny 9:00.</w:t>
      </w:r>
    </w:p>
    <w:p w:rsidR="006512B6" w:rsidRPr="006512B6" w:rsidRDefault="006512B6" w:rsidP="006512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Jeśli dziecko będzie przyprowadzone w późniejszej godzinie, należy telefoniczne zgłosić fakt do godziny 9:00 – brak zgłoszenia spowoduje, nie policzenie dziecka do obiadu.</w:t>
      </w:r>
    </w:p>
    <w:p w:rsidR="006512B6" w:rsidRPr="006512B6" w:rsidRDefault="006512B6" w:rsidP="006512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Nieobecność również należy zgłosić do 9:00, wtedy nie będzie pobierana dzienna stawka żywieniowa.</w:t>
      </w:r>
    </w:p>
    <w:p w:rsidR="006512B6" w:rsidRPr="006512B6" w:rsidRDefault="006512B6" w:rsidP="00FA3BB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Wydanie dziecka innym osobom, niż rodzice/opiekunowie może nastąpić tylko w przypadku pisemnego upoważnienia podpisanego przez oboje rodziców/opiekunów. Wypełnione upoważnienie z wykazem osób odpowiedzialnych za odbiór dziecka z </w:t>
      </w:r>
      <w:r w:rsidR="00FA3BB7">
        <w:rPr>
          <w:rFonts w:ascii="Times New Roman" w:eastAsia="Times New Roman" w:hAnsi="Times New Roman" w:cs="Times New Roman"/>
          <w:sz w:val="24"/>
          <w:szCs w:val="24"/>
          <w:lang w:eastAsia="pl-PL"/>
        </w:rPr>
        <w:t xml:space="preserve">przedszkola, łącznie </w:t>
      </w:r>
      <w:r w:rsidRPr="006512B6">
        <w:rPr>
          <w:rFonts w:ascii="Times New Roman" w:eastAsia="Times New Roman" w:hAnsi="Times New Roman" w:cs="Times New Roman"/>
          <w:sz w:val="24"/>
          <w:szCs w:val="24"/>
          <w:lang w:eastAsia="pl-PL"/>
        </w:rPr>
        <w:t>z numerem dowodu osobistego, rodzice/opiekunowie składają osobiście u nauczyciela grupy.</w:t>
      </w:r>
    </w:p>
    <w:p w:rsidR="006512B6" w:rsidRPr="006512B6" w:rsidRDefault="006512B6" w:rsidP="00FA3BB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i dyrektora placówki oraz nie wydaje dziecka do wyjaśnienia sprawy.</w:t>
      </w:r>
    </w:p>
    <w:p w:rsidR="006512B6" w:rsidRPr="006512B6" w:rsidRDefault="006512B6" w:rsidP="00FA3BB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Dzieci z przedszkola mogą być odbierane tylko i wyłącznie przez osoby pełnoletnie.</w:t>
      </w:r>
    </w:p>
    <w:p w:rsidR="006512B6" w:rsidRPr="006512B6" w:rsidRDefault="006512B6" w:rsidP="00FA3BB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Przy odbieraniu dziecka z ogro</w:t>
      </w:r>
      <w:r w:rsidR="00FA3BB7">
        <w:rPr>
          <w:rFonts w:ascii="Times New Roman" w:eastAsia="Times New Roman" w:hAnsi="Times New Roman" w:cs="Times New Roman"/>
          <w:sz w:val="24"/>
          <w:szCs w:val="24"/>
          <w:lang w:eastAsia="pl-PL"/>
        </w:rPr>
        <w:t xml:space="preserve">du przedszkolnego wymaga się od </w:t>
      </w:r>
      <w:r w:rsidRPr="006512B6">
        <w:rPr>
          <w:rFonts w:ascii="Times New Roman" w:eastAsia="Times New Roman" w:hAnsi="Times New Roman" w:cs="Times New Roman"/>
          <w:sz w:val="24"/>
          <w:szCs w:val="24"/>
          <w:lang w:eastAsia="pl-PL"/>
        </w:rPr>
        <w:t>rodziców/opiekunów, aby podeszli z dzieckiem do nauczyciela i zgłosili fakt odebrania dziecka.</w:t>
      </w:r>
    </w:p>
    <w:p w:rsidR="006512B6" w:rsidRPr="006512B6" w:rsidRDefault="006512B6" w:rsidP="00FA3BB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Dopuszcza się możliwość wydania dziecka innej osobie, niż wymienione w upoważnieniu, jednak wyłącznie po uprzednim przekazaniu takiej informacji przez rodziców/opiekunów bezpośrednio nauczycielowi lub dyrekcji w formie pisemnej (upoważnienie jednorazowe). W nieprzewidzianych zdarzeniach losowych, za zgodą dyrektora, dopuszcza się formę ustną,</w:t>
      </w:r>
      <w:r w:rsidR="00FA3BB7">
        <w:rPr>
          <w:rFonts w:ascii="Times New Roman" w:eastAsia="Times New Roman" w:hAnsi="Times New Roman" w:cs="Times New Roman"/>
          <w:sz w:val="24"/>
          <w:szCs w:val="24"/>
          <w:lang w:eastAsia="pl-PL"/>
        </w:rPr>
        <w:t xml:space="preserve"> </w:t>
      </w:r>
      <w:r w:rsidRPr="006512B6">
        <w:rPr>
          <w:rFonts w:ascii="Times New Roman" w:eastAsia="Times New Roman" w:hAnsi="Times New Roman" w:cs="Times New Roman"/>
          <w:sz w:val="24"/>
          <w:szCs w:val="24"/>
          <w:lang w:eastAsia="pl-PL"/>
        </w:rPr>
        <w:t xml:space="preserve"> jednak przy podaniu numeru dowodu osobistego.</w:t>
      </w:r>
    </w:p>
    <w:p w:rsidR="006512B6" w:rsidRPr="00761599" w:rsidRDefault="006512B6" w:rsidP="0076159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Rodzic ma obowiązek zgłaszania nauczycielowi aktualnego numeru telefonu do szybkiego kontaktu.</w:t>
      </w: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II. PROCEDURA DOTYCZĄCA PRZYPADKU, GDY RODZIC SPÓŹNIA SIĘ LUB DZIECKO NIE ZOSTANIE ODEBRANE Z PRZEDSZKOLA.</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braku możliwości odbioru dziecka z przedszkola w godzinach pracy przedszkola do 1</w:t>
      </w:r>
      <w:r w:rsidR="00FA3BB7">
        <w:rPr>
          <w:rFonts w:ascii="Times New Roman" w:eastAsia="Times New Roman" w:hAnsi="Times New Roman" w:cs="Times New Roman"/>
          <w:sz w:val="24"/>
          <w:szCs w:val="24"/>
          <w:lang w:eastAsia="pl-PL"/>
        </w:rPr>
        <w:t>6</w:t>
      </w:r>
      <w:r w:rsidRPr="006512B6">
        <w:rPr>
          <w:rFonts w:ascii="Times New Roman" w:eastAsia="Times New Roman" w:hAnsi="Times New Roman" w:cs="Times New Roman"/>
          <w:sz w:val="24"/>
          <w:szCs w:val="24"/>
          <w:lang w:eastAsia="pl-PL"/>
        </w:rPr>
        <w:t>.30 (sytuacje losowe), rodzice/opiekunowie zobowiązani są do telefonicznego poinformowania nauczyciela przedszkola o zaistniałej sytuacji.</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Jeżeli rodzice/opiekunowie nie przekazali takiej informacji, nauczyciel o godzinie 1</w:t>
      </w:r>
      <w:r w:rsidR="003A1938">
        <w:rPr>
          <w:rFonts w:ascii="Times New Roman" w:eastAsia="Times New Roman" w:hAnsi="Times New Roman" w:cs="Times New Roman"/>
          <w:sz w:val="24"/>
          <w:szCs w:val="24"/>
          <w:lang w:eastAsia="pl-PL"/>
        </w:rPr>
        <w:t>6</w:t>
      </w:r>
      <w:r w:rsidRPr="006512B6">
        <w:rPr>
          <w:rFonts w:ascii="Times New Roman" w:eastAsia="Times New Roman" w:hAnsi="Times New Roman" w:cs="Times New Roman"/>
          <w:sz w:val="24"/>
          <w:szCs w:val="24"/>
          <w:lang w:eastAsia="pl-PL"/>
        </w:rPr>
        <w:t>.30 kontaktuje się z rodzicami/opiekunami i zobowiązuje ich do niezwłocznego odebrania dziecka z przedszkola.</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gdy ani rodzice/opiekunowie ani osoby upoważnione przez nich do odbioru dziecka nie odbierają telefonów, nauczyciel powiadamia dyrektora i oczekuje z dzieckiem w placówce do 30 minut od godziny 1</w:t>
      </w:r>
      <w:r w:rsidR="00FA3BB7">
        <w:rPr>
          <w:rFonts w:ascii="Times New Roman" w:eastAsia="Times New Roman" w:hAnsi="Times New Roman" w:cs="Times New Roman"/>
          <w:sz w:val="24"/>
          <w:szCs w:val="24"/>
          <w:lang w:eastAsia="pl-PL"/>
        </w:rPr>
        <w:t>6</w:t>
      </w:r>
      <w:r w:rsidRPr="006512B6">
        <w:rPr>
          <w:rFonts w:ascii="Times New Roman" w:eastAsia="Times New Roman" w:hAnsi="Times New Roman" w:cs="Times New Roman"/>
          <w:sz w:val="24"/>
          <w:szCs w:val="24"/>
          <w:lang w:eastAsia="pl-PL"/>
        </w:rPr>
        <w:t>.30 (zamknięcia przedszkola).</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Jeśli próba zawiadomienia rodziców/opiekunów się nie powiedzie w przeciągu 30 minut, dyrektor zwraca się o pomoc do policji w celu ustalenia miejsca pobytu rodziców/opiekunów.</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Po zawiadomieniu policji dyrektor zwraca się z prośbą o podjęcie dalszych działań przewidzianych prawem, łącznie z umieszczeniem dziecka w Ośrodku Interwencyjno – </w:t>
      </w:r>
      <w:r w:rsidR="004F66A0">
        <w:rPr>
          <w:rFonts w:ascii="Times New Roman" w:eastAsia="Times New Roman" w:hAnsi="Times New Roman" w:cs="Times New Roman"/>
          <w:sz w:val="24"/>
          <w:szCs w:val="24"/>
          <w:lang w:eastAsia="pl-PL"/>
        </w:rPr>
        <w:t>Opiekuńczym</w:t>
      </w:r>
      <w:bookmarkStart w:id="0" w:name="_GoBack"/>
      <w:bookmarkEnd w:id="0"/>
      <w:r w:rsidRPr="006512B6">
        <w:rPr>
          <w:rFonts w:ascii="Times New Roman" w:eastAsia="Times New Roman" w:hAnsi="Times New Roman" w:cs="Times New Roman"/>
          <w:sz w:val="24"/>
          <w:szCs w:val="24"/>
          <w:lang w:eastAsia="pl-PL"/>
        </w:rPr>
        <w:t>.</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Nauczyciel sporządza ze zdarzenia notatkę służbową, którą przekazuje dyrektorowi. Po zdarzeniu dyrektor przeprowadza rozmowę z rodzicami/opiekunami dziecka w celu wyjaśnienia sytuacji oraz zobowiązuje ich do przestrzegania procedur obowiązujących w przedszkolu.</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notorycznego spóźniania się lub nieodbierania dziecka z przedszkola, dyrektor powiadamia Ośrodek Pomocy Społecznej. Jeśli sytuacja się nadal powtarza, powiadamiamy Sąd Rodzinny.</w:t>
      </w:r>
    </w:p>
    <w:p w:rsidR="006512B6" w:rsidRPr="006512B6" w:rsidRDefault="006512B6" w:rsidP="006512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Wszystkie spóźnienia odnotowywane są w Rejestrze spóźnień. Nauczyciel wpisuje datę i godzinę odbioru dziecka, rodzic zobowiązany jest podpisać się przy wpisie.</w:t>
      </w: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III. PROCEDURA POSTĘPOWANIA W SYTUACJI PRZYPROWADZENIA DZIECKA Z PODEJRZENIEM CHOROBY</w:t>
      </w:r>
      <w:r w:rsidR="00FA3BB7">
        <w:rPr>
          <w:rFonts w:ascii="Times New Roman" w:eastAsia="Times New Roman" w:hAnsi="Times New Roman" w:cs="Times New Roman"/>
          <w:sz w:val="24"/>
          <w:szCs w:val="24"/>
          <w:lang w:eastAsia="pl-PL"/>
        </w:rPr>
        <w:t xml:space="preserve"> </w:t>
      </w:r>
      <w:r w:rsidRPr="006512B6">
        <w:rPr>
          <w:rFonts w:ascii="Times New Roman" w:eastAsia="Times New Roman" w:hAnsi="Times New Roman" w:cs="Times New Roman"/>
          <w:b/>
          <w:bCs/>
          <w:sz w:val="24"/>
          <w:szCs w:val="24"/>
          <w:lang w:eastAsia="pl-PL"/>
        </w:rPr>
        <w:t>I CHOREGO.</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Zadaniem każdego przedszkola jest zapewnienie dzieciom opieki w atmosferze bezpieczeństwa, a także bezpiecznych i higienicznych warunków pobytu w placówce. Nauczyciel nie ma wykształcenia lekarskiego, nie stawia diagnozy, nie jest zobowiązany do udzielania świadczeń zdrowotnych, nie ma również żadnych uprawnień do podawania leków. To zadanie należy do lekarza, pielęgniarki czy ratownika medycznego. Nauczyciel, któremu powierza się bezpieczeństwo, zdrowie i życie dziecka, powinien zdawać sobie sprawę z odpowiedzialności, jaka na nim spoczywa.</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Objawy zauważone u dziecka, a  upoważniające nauczyciela do poinformowania rodziców o konieczności zabrania dziecka do domu, dzielimy na kilka grup i są następujące:</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Zachowanie, inne niże codzienne, nie wynikające z tęsknoty za rodzicami czy emocjami:</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wykazuje objawy nadmiernego zmęczenia,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jest utrudniony kontakt z dzieckiem,</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nie ma apetytu,</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zgłasza ból głowy,</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jest apatyczne lub nadmiernie poirytowane,</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płacze częściej niż zwykle,</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pokłada się, nie chce brać udziału w zajęciach,</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jest drażliwe, nie chce zejść nauczycielowi z kolan.</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Skóra: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jeżeli na skórze pojawi się wysypka,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wzmożony świąd,</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skóra się łuszczy,</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temperatura ciała jest podwyższona,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skóra jest zimna, spocona.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Oczy, uszy, zęby, nos:</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zapalenie spojówek, oko jest zaczerwienione, zbiera się wydzielina ropna, która  wycieka lub zasycha w oku,</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jamie ustnej pojawiły się pęcherzyki/ owrzodzenia lub inne wykwity,</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skarży się na ból zęba/oka/ucha,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wyciek z ucha,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krwawienie z nosa.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Układ oddechowy:</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duszność,</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zgłasza ból gardła, boli go przy przełykaniu,</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problemy z oddychaniem, oddech świszczący, furczący,</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mokry kaszel z odkrztuszaniem lub uciążliwy suchy kaszel,</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występuje wzmożony katar, wydzielina jest żółta/zielona.</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Układ pokarmowy:</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biegunkę,</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wymiotowało, ma nudności,</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bóle brzucha / wzdęty, bolesny brzuch,</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problemy z przełykaniem.</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Inne:</w:t>
      </w:r>
    </w:p>
    <w:p w:rsidR="006512B6" w:rsidRPr="006512B6" w:rsidRDefault="006512B6" w:rsidP="006512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ma bóle mięśni i stawów.</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Procedura postępowania:</w:t>
      </w:r>
    </w:p>
    <w:p w:rsidR="006512B6" w:rsidRPr="006512B6" w:rsidRDefault="006512B6" w:rsidP="006512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Jeżeli stwierdzono któryś z wymienionych wyżej objawów sugerujących chorobę, nauczyciel odseparowuje dziecko od innych dzieci i zawiadamia rodziców</w:t>
      </w:r>
      <w:r w:rsidRPr="006512B6">
        <w:rPr>
          <w:rFonts w:ascii="Times New Roman" w:eastAsia="Times New Roman" w:hAnsi="Times New Roman" w:cs="Times New Roman"/>
          <w:sz w:val="24"/>
          <w:szCs w:val="24"/>
          <w:lang w:eastAsia="pl-PL"/>
        </w:rPr>
        <w:br/>
        <w:t>o chorobie. Cały czas pełni opiekę nad grupą dzieci, więc do opieki nad chorym upoważnia wybranego pracownika przedszkola, najczęściej woźną oddziałową. Po otrzymaniu od nauczyciela informacji o stanie zdrowia dziecka, rodzic jest zobowiązany do niezwłocznego odebrania dziecka z przedszkola, ze wskazaniem konieczności konsultacji lekarskiej.</w:t>
      </w:r>
    </w:p>
    <w:p w:rsidR="006512B6" w:rsidRPr="006512B6" w:rsidRDefault="006512B6" w:rsidP="006512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sytuacji niemożności nawiązania kontaktu z rodzicami, nauczyciel podejmuje wszelkie dostępne czynności w celu nawiązania kontaktu z osobami upoważnionymi przez rodziców do odbioru dziecka. W sytuacjach nagłych, gdy stan zdrowia dziecka wymaga natychmiastowej interwencji lekarskiej, nauczyciel jest zobowiązany do podjęcia działań opisanych w Procedurze postępowania w sytuacjach nagłych/wypadkach.</w:t>
      </w:r>
    </w:p>
    <w:p w:rsidR="006512B6" w:rsidRPr="006512B6" w:rsidRDefault="006512B6" w:rsidP="006512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 Gdy choroba wymaga wizyty kontrolnej, po zakończeniu leczenia rodzic powinien przedłożyć w przedszkolu zaświadczenie wystawione przez lekarza.</w:t>
      </w:r>
    </w:p>
    <w:p w:rsidR="006512B6" w:rsidRPr="006512B6" w:rsidRDefault="006512B6" w:rsidP="006512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razie uzasadnionych wątpliwości co do stanu zdrowia dziecka nauczyciel prosi rodziców o dostarczenie zaświadczenia lekarskiego o braku przeciwwskazań zdrowotnych do uczestniczenia w zajęciach przedszkolnych.</w:t>
      </w:r>
    </w:p>
    <w:p w:rsidR="006512B6" w:rsidRPr="006512B6" w:rsidRDefault="006512B6" w:rsidP="006512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xml:space="preserve">Rodzice zobowiązani są do przedłożenia nauczycielowi zaświadczenia lekarskiego o braku przeciwwskazań do powrotu do przedszkola </w:t>
      </w:r>
      <w:r w:rsidRPr="006512B6">
        <w:rPr>
          <w:rFonts w:ascii="Times New Roman" w:eastAsia="Times New Roman" w:hAnsi="Times New Roman" w:cs="Times New Roman"/>
          <w:b/>
          <w:bCs/>
          <w:sz w:val="24"/>
          <w:szCs w:val="24"/>
          <w:lang w:eastAsia="pl-PL"/>
        </w:rPr>
        <w:t>każdorazowo w następujących sytuacjach:</w:t>
      </w:r>
    </w:p>
    <w:p w:rsidR="006512B6" w:rsidRPr="006512B6" w:rsidRDefault="006512B6" w:rsidP="006512B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chorobie zakaźnej,</w:t>
      </w:r>
    </w:p>
    <w:p w:rsidR="006512B6" w:rsidRPr="006512B6" w:rsidRDefault="006512B6" w:rsidP="006512B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chorobach pasożytniczych,</w:t>
      </w:r>
    </w:p>
    <w:p w:rsidR="006512B6" w:rsidRPr="006512B6" w:rsidRDefault="006512B6" w:rsidP="006512B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złamaniach kończyn,</w:t>
      </w:r>
    </w:p>
    <w:p w:rsidR="006512B6" w:rsidRPr="006512B6" w:rsidRDefault="006512B6" w:rsidP="006512B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operacjach,</w:t>
      </w:r>
    </w:p>
    <w:p w:rsidR="006512B6" w:rsidRPr="006512B6" w:rsidRDefault="006512B6" w:rsidP="006512B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zabiegach chirurgicznych.</w:t>
      </w:r>
    </w:p>
    <w:p w:rsidR="006512B6" w:rsidRPr="006512B6" w:rsidRDefault="006512B6" w:rsidP="006512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Przedszkole nie spełnia życzeń rodziców, aby dzieci po przebytych chorobach i dłuższej nieobecności nie wychodziły na powietrze i nie uczestniczyły w spacerach i zabawach w ogrodzie przedszkolnym (nie ma możliwości pozostawienia dziecka lub części grupy w sali bez opieki nauczyciela).</w:t>
      </w:r>
    </w:p>
    <w:p w:rsidR="006512B6" w:rsidRPr="006512B6" w:rsidRDefault="006512B6" w:rsidP="006512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stwierdzenia u dziecka alergii różnego typu rodzice są zobowiązani do przedłożenia zaświadczenia lekarskiego wskazującego rodzaj alergii. To uregulowanie zapewni poczucie bezpieczeństwa dzieciom z alergiami i ich rodzicom, ale i nauczycielom, którzy są gwarantami bezpieczeństwa w placówce.</w:t>
      </w:r>
    </w:p>
    <w:p w:rsidR="006512B6" w:rsidRPr="006512B6" w:rsidRDefault="006512B6" w:rsidP="006512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Stwierdzone alergie pokarmowe i związane z tym szczególne wymagania żywieniowe należy zgłaszać wyłącznie pisemnie – konieczne jest zaświadczenie lekarskie. Rodzic/opiekun dostarcza je do nauczyciela do końca września każdego roku szkolnego lub natychmiast po decyzji lekarza. Tylko taki dokument jest podstawą do zapewniania wymogów bezpieczeństwa oraz do dołożenia wszelkich starań, by wydawane posiłki odpowiadały dietom. Nie jesteśmy przedszkolem świadczącym usługi indywidualnych diet.</w:t>
      </w:r>
    </w:p>
    <w:p w:rsidR="006512B6" w:rsidRPr="006512B6" w:rsidRDefault="006512B6" w:rsidP="006512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lastRenderedPageBreak/>
        <w:t>W przedszkolu nie podaje się dzieciom żadnych leków – doustnych, wziewnych oraz w postaci zastrzyków, maści i żelu, z zastrzeżeniem choroby przewlekłej.</w:t>
      </w:r>
    </w:p>
    <w:p w:rsidR="006512B6" w:rsidRPr="006512B6" w:rsidRDefault="006512B6" w:rsidP="006512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Rodzice mają obowiązek zgłosić nauczycielowi każdą chorobę pasożytniczą (m. in. owsicę, glistnicę, świerzb, wszawicę, tasiemczycę). Nauczyciel informuje o tym innych rodziców z grupy poprzez wywieszenie informacji na tablicy informacyjnej. Gdy taka sytuacja powtarza się, sprawę skierować należy do Sądu</w:t>
      </w:r>
      <w:r w:rsidR="00FA3BB7">
        <w:rPr>
          <w:rFonts w:ascii="Times New Roman" w:eastAsia="Times New Roman" w:hAnsi="Times New Roman" w:cs="Times New Roman"/>
          <w:sz w:val="24"/>
          <w:szCs w:val="24"/>
          <w:lang w:eastAsia="pl-PL"/>
        </w:rPr>
        <w:t>.</w:t>
      </w:r>
    </w:p>
    <w:p w:rsidR="006512B6" w:rsidRPr="006512B6" w:rsidRDefault="006512B6" w:rsidP="006512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Każda choroba zakaźna (m. in. ospa wietrzna, odra, świnka, różyczka, angina paciorkowcowa, płonica (szkarlatyna), krztusiec (koklusz), rumień zakaźny, mononukleoza zakaźna, zapalenie płuc, grypa, biegunki zakaźne) musi być zgłoszone nauczycielom</w:t>
      </w:r>
      <w:r w:rsidR="00FA3BB7">
        <w:rPr>
          <w:rFonts w:ascii="Times New Roman" w:eastAsia="Times New Roman" w:hAnsi="Times New Roman" w:cs="Times New Roman"/>
          <w:sz w:val="24"/>
          <w:szCs w:val="24"/>
          <w:lang w:eastAsia="pl-PL"/>
        </w:rPr>
        <w:t>,</w:t>
      </w:r>
      <w:r w:rsidRPr="006512B6">
        <w:rPr>
          <w:rFonts w:ascii="Times New Roman" w:eastAsia="Times New Roman" w:hAnsi="Times New Roman" w:cs="Times New Roman"/>
          <w:sz w:val="24"/>
          <w:szCs w:val="24"/>
          <w:lang w:eastAsia="pl-PL"/>
        </w:rPr>
        <w:t xml:space="preserve"> a Ci informują pozostałych rodziców.</w:t>
      </w: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IV. PROCEDURA DOTYCZĄCA PRZYPADKU ODBIERANIA DZIECKA Z PRZEDSZKOLA PRZEZ RODZICÓW W TRAKCIE ROZWODU, ROZWIEDZIONYCH, ŻYJĄCYCH W SEPARACJI LUB W WOLNYM ZWIĄZKU.</w:t>
      </w: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rozwodu kwestię władzy rodzicielskiej oraz sposobu utrzymywania kontaktów</w:t>
      </w:r>
      <w:r w:rsidRPr="006512B6">
        <w:rPr>
          <w:rFonts w:ascii="Times New Roman" w:eastAsia="Times New Roman" w:hAnsi="Times New Roman" w:cs="Times New Roman"/>
          <w:sz w:val="24"/>
          <w:szCs w:val="24"/>
          <w:lang w:eastAsia="pl-PL"/>
        </w:rPr>
        <w:br/>
        <w:t>z dzieckiem reguluje orzeczenie sądu. Kopię takiego orzeczenia rodzice powinni dostarczyć dyrektorowi przedszkola. Jeśli rodzice są małżeństwem i obojgu przysługuje pełna władza rodzicielska, każde z nich ma prawo odbierać dziecko z przedszkola, a dyrektor placówki nie potrzebuje oświadczenia żadnego z nich o upoważnieniu drugiego do takich czynności. Po rozwodzie  podstawą jest orzeczenie rozwodowe, w którym sąd decyduje o przyznaniu władzy rodzicielskiej obojgu lub wyłącznie jednemu z rodziców, a także o sposobie utrzymywania kontaktów z dzieckiem.</w:t>
      </w: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Jeśli po orzeczeniu rozwodu władza rodzicielska przysługuje nadal obojgu rodzicom, to każde</w:t>
      </w:r>
      <w:r w:rsidRPr="006512B6">
        <w:rPr>
          <w:rFonts w:ascii="Times New Roman" w:eastAsia="Times New Roman" w:hAnsi="Times New Roman" w:cs="Times New Roman"/>
          <w:sz w:val="24"/>
          <w:szCs w:val="24"/>
          <w:lang w:eastAsia="pl-PL"/>
        </w:rPr>
        <w:br/>
        <w:t>z nich jest obowiązane i uprawnione do jej wykonywania. Jednakże o istotnych sprawach dziecka rodzice rozstrzygają wspólnie; w braku porozumienia między nimi rozstrzyga sąd opiekuńczy. Oznacza to, że jeśli rodzice są zgodni w tym zakr</w:t>
      </w:r>
      <w:r>
        <w:rPr>
          <w:rFonts w:ascii="Times New Roman" w:eastAsia="Times New Roman" w:hAnsi="Times New Roman" w:cs="Times New Roman"/>
          <w:sz w:val="24"/>
          <w:szCs w:val="24"/>
          <w:lang w:eastAsia="pl-PL"/>
        </w:rPr>
        <w:t xml:space="preserve">esie, to obydwoje mają prawo do </w:t>
      </w:r>
      <w:r w:rsidR="00FA3BB7">
        <w:rPr>
          <w:rFonts w:ascii="Times New Roman" w:eastAsia="Times New Roman" w:hAnsi="Times New Roman" w:cs="Times New Roman"/>
          <w:sz w:val="24"/>
          <w:szCs w:val="24"/>
          <w:lang w:eastAsia="pl-PL"/>
        </w:rPr>
        <w:t xml:space="preserve">odbioru dziecka </w:t>
      </w:r>
      <w:r w:rsidRPr="006512B6">
        <w:rPr>
          <w:rFonts w:ascii="Times New Roman" w:eastAsia="Times New Roman" w:hAnsi="Times New Roman" w:cs="Times New Roman"/>
          <w:sz w:val="24"/>
          <w:szCs w:val="24"/>
          <w:lang w:eastAsia="pl-PL"/>
        </w:rPr>
        <w:t>z przedszkola. Jeśli zaś rodzice nie mogą się porozumieć, decyzj</w:t>
      </w:r>
      <w:r w:rsidR="00FA3BB7">
        <w:rPr>
          <w:rFonts w:ascii="Times New Roman" w:eastAsia="Times New Roman" w:hAnsi="Times New Roman" w:cs="Times New Roman"/>
          <w:sz w:val="24"/>
          <w:szCs w:val="24"/>
          <w:lang w:eastAsia="pl-PL"/>
        </w:rPr>
        <w:t xml:space="preserve">ę co do kwestii odbioru dziecka </w:t>
      </w:r>
      <w:r w:rsidRPr="006512B6">
        <w:rPr>
          <w:rFonts w:ascii="Times New Roman" w:eastAsia="Times New Roman" w:hAnsi="Times New Roman" w:cs="Times New Roman"/>
          <w:sz w:val="24"/>
          <w:szCs w:val="24"/>
          <w:lang w:eastAsia="pl-PL"/>
        </w:rPr>
        <w:t>z placówki oświatowej podejmuje sąd, który określa w wyroku r</w:t>
      </w:r>
      <w:r w:rsidR="00FA3BB7">
        <w:rPr>
          <w:rFonts w:ascii="Times New Roman" w:eastAsia="Times New Roman" w:hAnsi="Times New Roman" w:cs="Times New Roman"/>
          <w:sz w:val="24"/>
          <w:szCs w:val="24"/>
          <w:lang w:eastAsia="pl-PL"/>
        </w:rPr>
        <w:t xml:space="preserve">ozwodowym lub innym orzeczeniu, </w:t>
      </w:r>
      <w:r w:rsidRPr="006512B6">
        <w:rPr>
          <w:rFonts w:ascii="Times New Roman" w:eastAsia="Times New Roman" w:hAnsi="Times New Roman" w:cs="Times New Roman"/>
          <w:sz w:val="24"/>
          <w:szCs w:val="24"/>
          <w:lang w:eastAsia="pl-PL"/>
        </w:rPr>
        <w:t>w jakich terminach, które z rodziców ma prawo do kontaktów z dzieckiem. Po orzeczeniu rozwodu i/lub ustaleniu kontaktów rodzice powinni zatem dostarczyć dyrektorowi przedszkola kopię takiego orzeczenia oraz pisemne oświadczenie, które z nich i w jakich terminach będzie odbierało dziecko.</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t>Procedura:</w:t>
      </w:r>
    </w:p>
    <w:p w:rsidR="006512B6" w:rsidRPr="006512B6" w:rsidRDefault="006512B6" w:rsidP="006512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Nauczyciel wydaje dziecko każdemu z rodziców, jeśli ma on zachowane prawa rodzicielskie, o ile postanowienie sądu nie stanowi inaczej.</w:t>
      </w:r>
    </w:p>
    <w:p w:rsidR="006512B6" w:rsidRPr="006512B6" w:rsidRDefault="006512B6" w:rsidP="006512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Jeśli do przedszkola zostanie dostarczone postanowienie sądu o sposobie sprawowania przez rodziców opieki nad dzieckiem, nauczyciel postępuje zgodnie z tym postanowieniem. O każdej próbie odebrania dziecka przez rodzica/opiekuna nieuprawnionego do odbioru, nauczyciel powiadamia dyrektora i rodzica/opiekuna sprawującego opiekę nad dzieckiem.</w:t>
      </w:r>
    </w:p>
    <w:p w:rsidR="00FA3BB7" w:rsidRDefault="006512B6" w:rsidP="006512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sytuacji, gdy rodzice małoletniego są rozwiedzeni, w dokumentacji przedszkolnej powinno znaleźć się orzeczenie sądu dotyczące zakresu przysługu</w:t>
      </w:r>
      <w:r w:rsidR="00FA3BB7">
        <w:rPr>
          <w:rFonts w:ascii="Times New Roman" w:eastAsia="Times New Roman" w:hAnsi="Times New Roman" w:cs="Times New Roman"/>
          <w:sz w:val="24"/>
          <w:szCs w:val="24"/>
          <w:lang w:eastAsia="pl-PL"/>
        </w:rPr>
        <w:t xml:space="preserve">jącej im władzy rodzicielskiej. </w:t>
      </w:r>
    </w:p>
    <w:p w:rsidR="006512B6" w:rsidRPr="006512B6" w:rsidRDefault="00FA3BB7" w:rsidP="006512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Decyzję </w:t>
      </w:r>
      <w:r w:rsidR="006512B6" w:rsidRPr="006512B6">
        <w:rPr>
          <w:rFonts w:ascii="Times New Roman" w:eastAsia="Times New Roman" w:hAnsi="Times New Roman" w:cs="Times New Roman"/>
          <w:sz w:val="24"/>
          <w:szCs w:val="24"/>
          <w:lang w:eastAsia="pl-PL"/>
        </w:rPr>
        <w:t>o przekazaniu opieki nad dzieckiem jednemu z rodziców dyrektor przedszkola może podjąć wyłącznie na podstawie dostarczonego orzeczenia sądu. W żadnym razie nie należy polegać na ustnym oświadczeniu jednego z rodziców. Jeżeli w wyroku orzekającym rozwód władza rodzicielska jednego z rodziców jest ograniczona, nie oznacza to, że rozstrzygnięcie takie nie podlega zmianom. W przypadku zmiany okoliczności sąd, kierując się dobrem dziecka, może zmienić zawarte w wyroku rozwodowym orzeczenie o władzy rodzicielskiej oraz sposobie jej wykonywania. Każdorazowo, gdy zmieni się zakres przysługującej władzy rodzicielskiej, rodzice dziecka powinni złożyć aktualne orzeczenie sądu rozstrzygające tę kwestię.</w:t>
      </w:r>
    </w:p>
    <w:p w:rsidR="006512B6" w:rsidRPr="006512B6" w:rsidRDefault="006512B6" w:rsidP="006512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sytuacji, kiedy oboje rodzice wykonują władzę rodzicielską a mimo to na terenie przedszkola dochodzi między nimi do sporów o odbiór dziecka, np. kłótnie rodziców, wyrywanie sobie dziecka, itp. dyrektor powiadamia policję.</w:t>
      </w: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V. PROCEDURA POSTĘPOWANIA W SYTUACJACH NAGŁYCH (WYPADKACH).</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Sytuacje takie i działanie regulowane są przez przepisy Bezpieczeństwa i Higieny Pracy.</w:t>
      </w:r>
      <w:r w:rsidRPr="006512B6">
        <w:rPr>
          <w:rFonts w:ascii="Times New Roman" w:eastAsia="Times New Roman" w:hAnsi="Times New Roman" w:cs="Times New Roman"/>
          <w:sz w:val="24"/>
          <w:szCs w:val="24"/>
          <w:lang w:eastAsia="pl-PL"/>
        </w:rPr>
        <w:br/>
        <w:t>W stanach nagłych, jak:</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utrata przytomności,</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zasłabnięcia i omdlenia,</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złamania,</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krwotoki,</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zwichnięcia,</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urazy,</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ciała obce w nosie, gardle, oku, uchu,</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ukąszenia i użądlenia,</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oparzenia i odmrożenia,</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zatrucia,</w:t>
      </w:r>
    </w:p>
    <w:p w:rsidR="006512B6" w:rsidRPr="006512B6" w:rsidRDefault="006512B6" w:rsidP="006512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ataki szału w chorobie psychicznej</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gdy stan zdrowia dziecka wymaga natychmiastowej interwencji lekarskiej, nauczyciel zobowiązany jest do:</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podjęcia działań pomocy przedmedycznej w zakresie posiadanych umiejętności,</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wezwania karetki pogotowia ratunkowego,</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 poinformowania dyrektora przedszkola o sytuacji, ten powiadamia rodziców/opiekunów dziecka.</w:t>
      </w:r>
    </w:p>
    <w:p w:rsidR="006512B6" w:rsidRPr="006512B6" w:rsidRDefault="006512B6" w:rsidP="0065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Dziecko do czasu przybycia pogotowia ratunkowego lub przybycia rodziców/opiekunów pozostaje pod opieką nauczyciela, dyrektora lub innej osoby z personelu przedszkola. Lekarz pogotowia decyduje o sposobie dalszego udzielenia pomocy dziecku /ewentualnego przewiezienia dziecka do szpitala – zostaje spisany protokół .</w:t>
      </w:r>
    </w:p>
    <w:p w:rsidR="00FA3BB7" w:rsidRDefault="00FA3BB7"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FA3BB7" w:rsidRDefault="00FA3BB7"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761599" w:rsidRDefault="00761599" w:rsidP="006512B6">
      <w:pPr>
        <w:spacing w:before="100" w:beforeAutospacing="1" w:after="100" w:afterAutospacing="1" w:line="240" w:lineRule="auto"/>
        <w:rPr>
          <w:rFonts w:ascii="Times New Roman" w:eastAsia="Times New Roman" w:hAnsi="Times New Roman" w:cs="Times New Roman"/>
          <w:b/>
          <w:bCs/>
          <w:sz w:val="24"/>
          <w:szCs w:val="24"/>
          <w:lang w:eastAsia="pl-PL"/>
        </w:rPr>
      </w:pPr>
    </w:p>
    <w:p w:rsidR="006512B6" w:rsidRPr="006512B6" w:rsidRDefault="006512B6" w:rsidP="006512B6">
      <w:p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b/>
          <w:bCs/>
          <w:sz w:val="24"/>
          <w:szCs w:val="24"/>
          <w:lang w:eastAsia="pl-PL"/>
        </w:rPr>
        <w:lastRenderedPageBreak/>
        <w:t>VI. PROCEDURA DOTYCZĄCA PRZYPADKU, GDY NA</w:t>
      </w:r>
      <w:r w:rsidR="00FA3BB7">
        <w:rPr>
          <w:rFonts w:ascii="Times New Roman" w:eastAsia="Times New Roman" w:hAnsi="Times New Roman" w:cs="Times New Roman"/>
          <w:b/>
          <w:bCs/>
          <w:sz w:val="24"/>
          <w:szCs w:val="24"/>
          <w:lang w:eastAsia="pl-PL"/>
        </w:rPr>
        <w:t xml:space="preserve">UCZYCIEL PODEJRZEWA, ŻE DZIECKO  </w:t>
      </w:r>
      <w:r w:rsidRPr="006512B6">
        <w:rPr>
          <w:rFonts w:ascii="Times New Roman" w:eastAsia="Times New Roman" w:hAnsi="Times New Roman" w:cs="Times New Roman"/>
          <w:b/>
          <w:bCs/>
          <w:sz w:val="24"/>
          <w:szCs w:val="24"/>
          <w:lang w:eastAsia="pl-PL"/>
        </w:rPr>
        <w:t>Z PRZEDSZKOLA CHCE ODEBRAĆ RODZIC/OPIEKUN BĘDĄCY POD WPŁYWEM ALKOHOLU/NARKOTYKÓW LUB ZACHOWUJĄCY SIĘ AGRESYWNIE.</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takiej sytuacji nauczyciel nie wyd</w:t>
      </w:r>
      <w:r w:rsidR="00FA3BB7">
        <w:rPr>
          <w:rFonts w:ascii="Times New Roman" w:eastAsia="Times New Roman" w:hAnsi="Times New Roman" w:cs="Times New Roman"/>
          <w:sz w:val="24"/>
          <w:szCs w:val="24"/>
          <w:lang w:eastAsia="pl-PL"/>
        </w:rPr>
        <w:t xml:space="preserve">aje dziecka i zawiadamia </w:t>
      </w:r>
      <w:r w:rsidRPr="006512B6">
        <w:rPr>
          <w:rFonts w:ascii="Times New Roman" w:eastAsia="Times New Roman" w:hAnsi="Times New Roman" w:cs="Times New Roman"/>
          <w:sz w:val="24"/>
          <w:szCs w:val="24"/>
          <w:lang w:eastAsia="pl-PL"/>
        </w:rPr>
        <w:t>dyrektora</w:t>
      </w:r>
      <w:r w:rsidR="003A1938">
        <w:rPr>
          <w:rFonts w:ascii="Times New Roman" w:eastAsia="Times New Roman" w:hAnsi="Times New Roman" w:cs="Times New Roman"/>
          <w:sz w:val="24"/>
          <w:szCs w:val="24"/>
          <w:lang w:eastAsia="pl-PL"/>
        </w:rPr>
        <w:t xml:space="preserve"> p</w:t>
      </w:r>
      <w:r w:rsidRPr="006512B6">
        <w:rPr>
          <w:rFonts w:ascii="Times New Roman" w:eastAsia="Times New Roman" w:hAnsi="Times New Roman" w:cs="Times New Roman"/>
          <w:sz w:val="24"/>
          <w:szCs w:val="24"/>
          <w:lang w:eastAsia="pl-PL"/>
        </w:rPr>
        <w:t>lacówki.</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Nauczyciel zawiadamia o zaistniałym fakcie drugiego rodzica/ opiekuna lub inną osobę upoważnioną przez rodziców do odebrania dziecka z przedszkola.</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W przypadku odmowy odebrania dziecka przez inne osoby upoważnione do odbioru, dyrektor</w:t>
      </w:r>
      <w:r w:rsidR="003A1938">
        <w:rPr>
          <w:rFonts w:ascii="Times New Roman" w:eastAsia="Times New Roman" w:hAnsi="Times New Roman" w:cs="Times New Roman"/>
          <w:sz w:val="24"/>
          <w:szCs w:val="24"/>
          <w:lang w:eastAsia="pl-PL"/>
        </w:rPr>
        <w:t xml:space="preserve">  l</w:t>
      </w:r>
      <w:r w:rsidRPr="006512B6">
        <w:rPr>
          <w:rFonts w:ascii="Times New Roman" w:eastAsia="Times New Roman" w:hAnsi="Times New Roman" w:cs="Times New Roman"/>
          <w:sz w:val="24"/>
          <w:szCs w:val="24"/>
          <w:lang w:eastAsia="pl-PL"/>
        </w:rPr>
        <w:t>ub nauczyciel powiadamia o zaistniałej sytuacji policję.</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rozpoznaniu przez Policję sytuacji domowej dziecka dyrektor</w:t>
      </w:r>
      <w:r w:rsidR="003A1938">
        <w:rPr>
          <w:rFonts w:ascii="Times New Roman" w:eastAsia="Times New Roman" w:hAnsi="Times New Roman" w:cs="Times New Roman"/>
          <w:sz w:val="24"/>
          <w:szCs w:val="24"/>
          <w:lang w:eastAsia="pl-PL"/>
        </w:rPr>
        <w:t xml:space="preserve"> </w:t>
      </w:r>
      <w:r w:rsidRPr="006512B6">
        <w:rPr>
          <w:rFonts w:ascii="Times New Roman" w:eastAsia="Times New Roman" w:hAnsi="Times New Roman" w:cs="Times New Roman"/>
          <w:sz w:val="24"/>
          <w:szCs w:val="24"/>
          <w:lang w:eastAsia="pl-PL"/>
        </w:rPr>
        <w:t xml:space="preserve"> przedszkola i Policja podejmują decyzję o dalszym postępowaniu w sprawie.</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zdarzeniu dyrektor przedszkola przeprowadza rozmowę z rodzicami w celu wyjaśnienia zaistniałej sytuacji oraz zobowiązuje ich do przestrzegania zasad określonych w Procedurach bezpieczeństwa dziecka w przedszkolu.</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Po zakończeniu działań interwencyjnych dotyczących zaistniałego zdarzenia nauczyciel sporządza notatkę służbową i przekazuje ją dyrektorowi placówki.</w:t>
      </w:r>
    </w:p>
    <w:p w:rsidR="006512B6" w:rsidRPr="006512B6" w:rsidRDefault="006512B6" w:rsidP="006512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B6">
        <w:rPr>
          <w:rFonts w:ascii="Times New Roman" w:eastAsia="Times New Roman" w:hAnsi="Times New Roman" w:cs="Times New Roman"/>
          <w:sz w:val="24"/>
          <w:szCs w:val="24"/>
          <w:lang w:eastAsia="pl-PL"/>
        </w:rPr>
        <w:t>Jeśli w/w sytuacja powtarza się, dyrektor zobowiązany jest powiadomić Ośrodek Pomocy Społecznej w celu zweryfikowania sytuacji rodzinnej.</w:t>
      </w:r>
    </w:p>
    <w:p w:rsidR="006512B6" w:rsidRPr="006512B6" w:rsidRDefault="006512B6" w:rsidP="006512B6">
      <w:pPr>
        <w:spacing w:after="0" w:line="240" w:lineRule="auto"/>
        <w:rPr>
          <w:rFonts w:ascii="Times New Roman" w:eastAsia="Times New Roman" w:hAnsi="Times New Roman" w:cs="Times New Roman"/>
          <w:sz w:val="24"/>
          <w:szCs w:val="24"/>
          <w:lang w:eastAsia="pl-PL"/>
        </w:rPr>
      </w:pPr>
    </w:p>
    <w:sectPr w:rsidR="006512B6" w:rsidRPr="00651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2A8"/>
    <w:multiLevelType w:val="multilevel"/>
    <w:tmpl w:val="B520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74D8C"/>
    <w:multiLevelType w:val="multilevel"/>
    <w:tmpl w:val="6C6E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668E2"/>
    <w:multiLevelType w:val="multilevel"/>
    <w:tmpl w:val="F6D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F0DB8"/>
    <w:multiLevelType w:val="multilevel"/>
    <w:tmpl w:val="F610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86A1B"/>
    <w:multiLevelType w:val="multilevel"/>
    <w:tmpl w:val="A51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B0529"/>
    <w:multiLevelType w:val="multilevel"/>
    <w:tmpl w:val="559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C514B"/>
    <w:multiLevelType w:val="multilevel"/>
    <w:tmpl w:val="F426E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C142E"/>
    <w:multiLevelType w:val="multilevel"/>
    <w:tmpl w:val="C67AB75E"/>
    <w:lvl w:ilvl="0">
      <w:start w:val="1"/>
      <w:numFmt w:val="upperRoman"/>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8E305B"/>
    <w:multiLevelType w:val="multilevel"/>
    <w:tmpl w:val="985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51B2F"/>
    <w:multiLevelType w:val="multilevel"/>
    <w:tmpl w:val="25AA5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D222A"/>
    <w:multiLevelType w:val="multilevel"/>
    <w:tmpl w:val="D36C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296173"/>
    <w:multiLevelType w:val="multilevel"/>
    <w:tmpl w:val="7F4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EA3B60"/>
    <w:multiLevelType w:val="multilevel"/>
    <w:tmpl w:val="1C04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AB3CBD"/>
    <w:multiLevelType w:val="multilevel"/>
    <w:tmpl w:val="CCF4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7"/>
  </w:num>
  <w:num w:numId="4">
    <w:abstractNumId w:val="13"/>
  </w:num>
  <w:num w:numId="5">
    <w:abstractNumId w:val="2"/>
  </w:num>
  <w:num w:numId="6">
    <w:abstractNumId w:val="6"/>
  </w:num>
  <w:num w:numId="7">
    <w:abstractNumId w:val="12"/>
  </w:num>
  <w:num w:numId="8">
    <w:abstractNumId w:val="11"/>
  </w:num>
  <w:num w:numId="9">
    <w:abstractNumId w:val="0"/>
  </w:num>
  <w:num w:numId="10">
    <w:abstractNumId w:val="4"/>
  </w:num>
  <w:num w:numId="11">
    <w:abstractNumId w:val="9"/>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B6"/>
    <w:rsid w:val="00271A6D"/>
    <w:rsid w:val="00372334"/>
    <w:rsid w:val="003A1938"/>
    <w:rsid w:val="003C5535"/>
    <w:rsid w:val="00410CBE"/>
    <w:rsid w:val="004F66A0"/>
    <w:rsid w:val="006512B6"/>
    <w:rsid w:val="00761599"/>
    <w:rsid w:val="00C26210"/>
    <w:rsid w:val="00FA3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1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2B6"/>
    <w:rPr>
      <w:rFonts w:ascii="Tahoma" w:hAnsi="Tahoma" w:cs="Tahoma"/>
      <w:sz w:val="16"/>
      <w:szCs w:val="16"/>
    </w:rPr>
  </w:style>
  <w:style w:type="paragraph" w:styleId="Akapitzlist">
    <w:name w:val="List Paragraph"/>
    <w:basedOn w:val="Normalny"/>
    <w:uiPriority w:val="34"/>
    <w:qFormat/>
    <w:rsid w:val="00372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1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2B6"/>
    <w:rPr>
      <w:rFonts w:ascii="Tahoma" w:hAnsi="Tahoma" w:cs="Tahoma"/>
      <w:sz w:val="16"/>
      <w:szCs w:val="16"/>
    </w:rPr>
  </w:style>
  <w:style w:type="paragraph" w:styleId="Akapitzlist">
    <w:name w:val="List Paragraph"/>
    <w:basedOn w:val="Normalny"/>
    <w:uiPriority w:val="34"/>
    <w:qFormat/>
    <w:rsid w:val="0037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2922">
      <w:bodyDiv w:val="1"/>
      <w:marLeft w:val="0"/>
      <w:marRight w:val="0"/>
      <w:marTop w:val="0"/>
      <w:marBottom w:val="0"/>
      <w:divBdr>
        <w:top w:val="none" w:sz="0" w:space="0" w:color="auto"/>
        <w:left w:val="none" w:sz="0" w:space="0" w:color="auto"/>
        <w:bottom w:val="none" w:sz="0" w:space="0" w:color="auto"/>
        <w:right w:val="none" w:sz="0" w:space="0" w:color="auto"/>
      </w:divBdr>
      <w:divsChild>
        <w:div w:id="1717660331">
          <w:marLeft w:val="0"/>
          <w:marRight w:val="0"/>
          <w:marTop w:val="0"/>
          <w:marBottom w:val="0"/>
          <w:divBdr>
            <w:top w:val="none" w:sz="0" w:space="0" w:color="auto"/>
            <w:left w:val="none" w:sz="0" w:space="0" w:color="auto"/>
            <w:bottom w:val="none" w:sz="0" w:space="0" w:color="auto"/>
            <w:right w:val="none" w:sz="0" w:space="0" w:color="auto"/>
          </w:divBdr>
          <w:divsChild>
            <w:div w:id="1511918494">
              <w:marLeft w:val="0"/>
              <w:marRight w:val="0"/>
              <w:marTop w:val="0"/>
              <w:marBottom w:val="0"/>
              <w:divBdr>
                <w:top w:val="none" w:sz="0" w:space="0" w:color="auto"/>
                <w:left w:val="none" w:sz="0" w:space="0" w:color="auto"/>
                <w:bottom w:val="none" w:sz="0" w:space="0" w:color="auto"/>
                <w:right w:val="none" w:sz="0" w:space="0" w:color="auto"/>
              </w:divBdr>
              <w:divsChild>
                <w:div w:id="1770392726">
                  <w:marLeft w:val="0"/>
                  <w:marRight w:val="0"/>
                  <w:marTop w:val="0"/>
                  <w:marBottom w:val="0"/>
                  <w:divBdr>
                    <w:top w:val="none" w:sz="0" w:space="0" w:color="auto"/>
                    <w:left w:val="none" w:sz="0" w:space="0" w:color="auto"/>
                    <w:bottom w:val="none" w:sz="0" w:space="0" w:color="auto"/>
                    <w:right w:val="none" w:sz="0" w:space="0" w:color="auto"/>
                  </w:divBdr>
                </w:div>
              </w:divsChild>
            </w:div>
            <w:div w:id="1211117143">
              <w:marLeft w:val="0"/>
              <w:marRight w:val="0"/>
              <w:marTop w:val="0"/>
              <w:marBottom w:val="0"/>
              <w:divBdr>
                <w:top w:val="none" w:sz="0" w:space="0" w:color="auto"/>
                <w:left w:val="none" w:sz="0" w:space="0" w:color="auto"/>
                <w:bottom w:val="none" w:sz="0" w:space="0" w:color="auto"/>
                <w:right w:val="none" w:sz="0" w:space="0" w:color="auto"/>
              </w:divBdr>
              <w:divsChild>
                <w:div w:id="662855693">
                  <w:marLeft w:val="0"/>
                  <w:marRight w:val="0"/>
                  <w:marTop w:val="0"/>
                  <w:marBottom w:val="0"/>
                  <w:divBdr>
                    <w:top w:val="none" w:sz="0" w:space="0" w:color="auto"/>
                    <w:left w:val="none" w:sz="0" w:space="0" w:color="auto"/>
                    <w:bottom w:val="none" w:sz="0" w:space="0" w:color="auto"/>
                    <w:right w:val="none" w:sz="0" w:space="0" w:color="auto"/>
                  </w:divBdr>
                </w:div>
                <w:div w:id="904995374">
                  <w:marLeft w:val="0"/>
                  <w:marRight w:val="0"/>
                  <w:marTop w:val="0"/>
                  <w:marBottom w:val="0"/>
                  <w:divBdr>
                    <w:top w:val="none" w:sz="0" w:space="0" w:color="auto"/>
                    <w:left w:val="none" w:sz="0" w:space="0" w:color="auto"/>
                    <w:bottom w:val="none" w:sz="0" w:space="0" w:color="auto"/>
                    <w:right w:val="none" w:sz="0" w:space="0" w:color="auto"/>
                  </w:divBdr>
                  <w:divsChild>
                    <w:div w:id="2073849421">
                      <w:marLeft w:val="0"/>
                      <w:marRight w:val="0"/>
                      <w:marTop w:val="0"/>
                      <w:marBottom w:val="0"/>
                      <w:divBdr>
                        <w:top w:val="none" w:sz="0" w:space="0" w:color="auto"/>
                        <w:left w:val="none" w:sz="0" w:space="0" w:color="auto"/>
                        <w:bottom w:val="none" w:sz="0" w:space="0" w:color="auto"/>
                        <w:right w:val="none" w:sz="0" w:space="0" w:color="auto"/>
                      </w:divBdr>
                      <w:divsChild>
                        <w:div w:id="1884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031">
                  <w:marLeft w:val="0"/>
                  <w:marRight w:val="0"/>
                  <w:marTop w:val="0"/>
                  <w:marBottom w:val="0"/>
                  <w:divBdr>
                    <w:top w:val="none" w:sz="0" w:space="0" w:color="auto"/>
                    <w:left w:val="none" w:sz="0" w:space="0" w:color="auto"/>
                    <w:bottom w:val="none" w:sz="0" w:space="0" w:color="auto"/>
                    <w:right w:val="none" w:sz="0" w:space="0" w:color="auto"/>
                  </w:divBdr>
                  <w:divsChild>
                    <w:div w:id="1958414497">
                      <w:marLeft w:val="0"/>
                      <w:marRight w:val="0"/>
                      <w:marTop w:val="0"/>
                      <w:marBottom w:val="0"/>
                      <w:divBdr>
                        <w:top w:val="none" w:sz="0" w:space="0" w:color="auto"/>
                        <w:left w:val="none" w:sz="0" w:space="0" w:color="auto"/>
                        <w:bottom w:val="none" w:sz="0" w:space="0" w:color="auto"/>
                        <w:right w:val="none" w:sz="0" w:space="0" w:color="auto"/>
                      </w:divBdr>
                      <w:divsChild>
                        <w:div w:id="11544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2718</Words>
  <Characters>16309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nr2</dc:creator>
  <cp:lastModifiedBy>Przedszkole nr2</cp:lastModifiedBy>
  <cp:revision>7</cp:revision>
  <dcterms:created xsi:type="dcterms:W3CDTF">2019-05-22T08:30:00Z</dcterms:created>
  <dcterms:modified xsi:type="dcterms:W3CDTF">2019-05-23T06:10:00Z</dcterms:modified>
</cp:coreProperties>
</file>