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B3" w:rsidRPr="00D51516" w:rsidRDefault="008F4393" w:rsidP="004A13CB">
      <w:pPr>
        <w:pStyle w:val="NormalnyWeb"/>
        <w:shd w:val="clear" w:color="auto" w:fill="FFFFFF"/>
        <w:spacing w:before="0" w:beforeAutospacing="0" w:after="225" w:afterAutospacing="0"/>
        <w:rPr>
          <w:rFonts w:asciiTheme="minorHAnsi" w:hAnsiTheme="minorHAnsi" w:cstheme="minorHAnsi"/>
        </w:rPr>
      </w:pPr>
      <w:r w:rsidRPr="00D51516">
        <w:rPr>
          <w:rFonts w:asciiTheme="minorHAnsi" w:hAnsiTheme="minorHAnsi" w:cstheme="minorHAnsi"/>
        </w:rPr>
        <w:t>Zajęcia rewalidacyjne- golf</w:t>
      </w:r>
    </w:p>
    <w:p w:rsidR="007A20B8" w:rsidRPr="00D51516" w:rsidRDefault="00AF706C" w:rsidP="004A13CB">
      <w:pPr>
        <w:pStyle w:val="NormalnyWeb"/>
        <w:shd w:val="clear" w:color="auto" w:fill="FFFFFF"/>
        <w:spacing w:before="0" w:beforeAutospacing="0" w:after="225" w:afterAutospacing="0"/>
        <w:rPr>
          <w:rFonts w:asciiTheme="minorHAnsi" w:hAnsiTheme="minorHAnsi" w:cstheme="minorHAnsi"/>
        </w:rPr>
      </w:pPr>
      <w:r w:rsidRPr="00D51516">
        <w:rPr>
          <w:rFonts w:asciiTheme="minorHAnsi" w:hAnsiTheme="minorHAnsi" w:cstheme="minorHAnsi"/>
        </w:rPr>
        <w:t>Liczba godzin -3</w:t>
      </w:r>
      <w:r w:rsidR="007A20B8" w:rsidRPr="00D51516">
        <w:rPr>
          <w:rFonts w:asciiTheme="minorHAnsi" w:hAnsiTheme="minorHAnsi" w:cstheme="minorHAnsi"/>
        </w:rPr>
        <w:t xml:space="preserve"> godz. </w:t>
      </w:r>
      <w:r w:rsidR="00585D62">
        <w:rPr>
          <w:rFonts w:asciiTheme="minorHAnsi" w:hAnsiTheme="minorHAnsi" w:cstheme="minorHAnsi"/>
        </w:rPr>
        <w:t>-22</w:t>
      </w:r>
      <w:r w:rsidR="004A13CB" w:rsidRPr="00D51516">
        <w:rPr>
          <w:rFonts w:asciiTheme="minorHAnsi" w:hAnsiTheme="minorHAnsi" w:cstheme="minorHAnsi"/>
        </w:rPr>
        <w:t>.05.2020</w:t>
      </w:r>
    </w:p>
    <w:p w:rsidR="004A13CB" w:rsidRPr="00692008" w:rsidRDefault="00C66EF8" w:rsidP="004A13CB">
      <w:pPr>
        <w:pStyle w:val="NormalnyWeb"/>
        <w:shd w:val="clear" w:color="auto" w:fill="FFFFFF"/>
        <w:spacing w:before="0" w:beforeAutospacing="0" w:after="225" w:afterAutospacing="0"/>
        <w:rPr>
          <w:rFonts w:asciiTheme="minorHAnsi" w:hAnsiTheme="minorHAnsi" w:cstheme="minorHAnsi"/>
          <w:b/>
        </w:rPr>
      </w:pPr>
      <w:r w:rsidRPr="00692008">
        <w:rPr>
          <w:rFonts w:asciiTheme="minorHAnsi" w:hAnsiTheme="minorHAnsi" w:cstheme="minorHAnsi"/>
          <w:b/>
        </w:rPr>
        <w:t>Temat lekcji: Etykieta</w:t>
      </w:r>
      <w:r w:rsidR="004179B3" w:rsidRPr="00692008">
        <w:rPr>
          <w:rFonts w:asciiTheme="minorHAnsi" w:hAnsiTheme="minorHAnsi" w:cstheme="minorHAnsi"/>
          <w:b/>
        </w:rPr>
        <w:t xml:space="preserve"> gry w golfa</w:t>
      </w:r>
    </w:p>
    <w:p w:rsidR="00585D62" w:rsidRPr="00D51516" w:rsidRDefault="00585D62" w:rsidP="004A13CB">
      <w:pPr>
        <w:pStyle w:val="Normalny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 dalszy ciąg etykiety w golfa)</w:t>
      </w:r>
    </w:p>
    <w:p w:rsidR="008F4393" w:rsidRPr="00585D62" w:rsidRDefault="008F4393" w:rsidP="004A13CB">
      <w:pPr>
        <w:pStyle w:val="NormalnyWeb"/>
        <w:shd w:val="clear" w:color="auto" w:fill="FFFFFF"/>
        <w:spacing w:before="0" w:beforeAutospacing="0" w:after="225" w:afterAutospacing="0"/>
        <w:rPr>
          <w:rFonts w:asciiTheme="minorHAnsi" w:hAnsiTheme="minorHAnsi" w:cstheme="minorHAnsi"/>
        </w:rPr>
      </w:pPr>
      <w:r w:rsidRPr="00585D62">
        <w:rPr>
          <w:rFonts w:asciiTheme="minorHAnsi" w:hAnsiTheme="minorHAnsi" w:cstheme="minorHAnsi"/>
        </w:rPr>
        <w:t>Poproś rodzica o pomoc w przeczytaniu podstawowych zasad gry w golfa</w:t>
      </w:r>
    </w:p>
    <w:p w:rsidR="00585D62" w:rsidRPr="00585D62" w:rsidRDefault="00585D62" w:rsidP="00585D62">
      <w:pPr>
        <w:shd w:val="clear" w:color="auto" w:fill="FFFFFF"/>
        <w:spacing w:after="0" w:line="360" w:lineRule="atLeast"/>
        <w:textAlignment w:val="baseline"/>
        <w:rPr>
          <w:rFonts w:eastAsia="Times New Roman" w:cstheme="minorHAnsi"/>
          <w:sz w:val="24"/>
          <w:szCs w:val="24"/>
          <w:lang w:eastAsia="pl-PL"/>
        </w:rPr>
      </w:pPr>
      <w:r w:rsidRPr="00585D62">
        <w:rPr>
          <w:rFonts w:eastAsia="Times New Roman" w:cstheme="minorHAnsi"/>
          <w:b/>
          <w:bCs/>
          <w:sz w:val="24"/>
          <w:szCs w:val="24"/>
          <w:bdr w:val="none" w:sz="0" w:space="0" w:color="auto" w:frame="1"/>
          <w:lang w:eastAsia="pl-PL"/>
        </w:rPr>
        <w:t>Tempo gry</w:t>
      </w:r>
    </w:p>
    <w:p w:rsidR="00585D62" w:rsidRPr="00585D62" w:rsidRDefault="00585D62" w:rsidP="00585D62">
      <w:pPr>
        <w:shd w:val="clear" w:color="auto" w:fill="FFFFFF"/>
        <w:spacing w:after="0" w:line="360" w:lineRule="atLeast"/>
        <w:textAlignment w:val="baseline"/>
        <w:rPr>
          <w:rFonts w:eastAsia="Times New Roman" w:cstheme="minorHAnsi"/>
          <w:sz w:val="24"/>
          <w:szCs w:val="24"/>
          <w:lang w:eastAsia="pl-PL"/>
        </w:rPr>
      </w:pPr>
      <w:r w:rsidRPr="00585D62">
        <w:rPr>
          <w:rFonts w:eastAsia="Times New Roman" w:cstheme="minorHAnsi"/>
          <w:sz w:val="24"/>
          <w:szCs w:val="24"/>
          <w:lang w:eastAsia="pl-PL"/>
        </w:rPr>
        <w:t>Graj w dobrym tempie i nie opóźniaj gry. Gracze powinni grać w dobrym tempie. Komitet może ustalić harmonogram gry, którego powinni przestrzegać wszyscy gracze. Odpowiedzialnym za dotrzymanie tempa względem poprzedniej grupy, jest grupa następna za nią. Jeżeli utraci ona dystans jednego dołka wobec poprzedzającej ją grupy i opóźnia grę następnej, powinna zaproponować grupie za nią, przepuszczenie jej przed siebie, niezależnie od liczby graczy w tej grupie. Jeżeli grupa nie utraciła dystansu całego dołka, ale wyraźnie widać, że grupa za nią gra szybciej, powinna zaproponować grupie za nią, przepuszczenie jej przed siebie.</w:t>
      </w:r>
      <w:r w:rsidRPr="00585D62">
        <w:rPr>
          <w:rFonts w:eastAsia="Times New Roman" w:cstheme="minorHAnsi"/>
          <w:sz w:val="24"/>
          <w:szCs w:val="24"/>
          <w:lang w:eastAsia="pl-PL"/>
        </w:rPr>
        <w:br/>
      </w:r>
    </w:p>
    <w:p w:rsidR="00585D62" w:rsidRPr="00585D62" w:rsidRDefault="00585D62" w:rsidP="00585D62">
      <w:pPr>
        <w:shd w:val="clear" w:color="auto" w:fill="FFFFFF"/>
        <w:spacing w:after="0" w:line="360" w:lineRule="atLeast"/>
        <w:textAlignment w:val="baseline"/>
        <w:rPr>
          <w:rFonts w:eastAsia="Times New Roman" w:cstheme="minorHAnsi"/>
          <w:sz w:val="24"/>
          <w:szCs w:val="24"/>
          <w:lang w:eastAsia="pl-PL"/>
        </w:rPr>
      </w:pPr>
      <w:r w:rsidRPr="00585D62">
        <w:rPr>
          <w:rFonts w:eastAsia="Times New Roman" w:cstheme="minorHAnsi"/>
          <w:b/>
          <w:bCs/>
          <w:sz w:val="24"/>
          <w:szCs w:val="24"/>
          <w:bdr w:val="none" w:sz="0" w:space="0" w:color="auto" w:frame="1"/>
          <w:lang w:eastAsia="pl-PL"/>
        </w:rPr>
        <w:t>Bądź gotowy do gry</w:t>
      </w:r>
    </w:p>
    <w:p w:rsidR="00585D62" w:rsidRPr="00585D62" w:rsidRDefault="00585D62" w:rsidP="00585D62">
      <w:pPr>
        <w:shd w:val="clear" w:color="auto" w:fill="FFFFFF"/>
        <w:spacing w:after="0" w:line="360" w:lineRule="atLeast"/>
        <w:textAlignment w:val="baseline"/>
        <w:rPr>
          <w:rFonts w:eastAsia="Times New Roman" w:cstheme="minorHAnsi"/>
          <w:sz w:val="24"/>
          <w:szCs w:val="24"/>
          <w:lang w:eastAsia="pl-PL"/>
        </w:rPr>
      </w:pPr>
      <w:r w:rsidRPr="00585D62">
        <w:rPr>
          <w:rFonts w:eastAsia="Times New Roman" w:cstheme="minorHAnsi"/>
          <w:sz w:val="24"/>
          <w:szCs w:val="24"/>
          <w:lang w:eastAsia="pl-PL"/>
        </w:rPr>
        <w:t xml:space="preserve">Gracze powinni być gotowi do gry, gdy tylko nadejdzie ich kolej. Przy grze na </w:t>
      </w:r>
      <w:proofErr w:type="spellStart"/>
      <w:r w:rsidRPr="00585D62">
        <w:rPr>
          <w:rFonts w:eastAsia="Times New Roman" w:cstheme="minorHAnsi"/>
          <w:sz w:val="24"/>
          <w:szCs w:val="24"/>
          <w:lang w:eastAsia="pl-PL"/>
        </w:rPr>
        <w:t>putting</w:t>
      </w:r>
      <w:proofErr w:type="spellEnd"/>
      <w:r w:rsidRPr="00585D62">
        <w:rPr>
          <w:rFonts w:eastAsia="Times New Roman" w:cstheme="minorHAnsi"/>
          <w:sz w:val="24"/>
          <w:szCs w:val="24"/>
          <w:lang w:eastAsia="pl-PL"/>
        </w:rPr>
        <w:t xml:space="preserve"> </w:t>
      </w:r>
      <w:proofErr w:type="spellStart"/>
      <w:r w:rsidRPr="00585D62">
        <w:rPr>
          <w:rFonts w:eastAsia="Times New Roman" w:cstheme="minorHAnsi"/>
          <w:sz w:val="24"/>
          <w:szCs w:val="24"/>
          <w:lang w:eastAsia="pl-PL"/>
        </w:rPr>
        <w:t>greenie</w:t>
      </w:r>
      <w:proofErr w:type="spellEnd"/>
      <w:r w:rsidRPr="00585D62">
        <w:rPr>
          <w:rFonts w:eastAsia="Times New Roman" w:cstheme="minorHAnsi"/>
          <w:sz w:val="24"/>
          <w:szCs w:val="24"/>
          <w:lang w:eastAsia="pl-PL"/>
        </w:rPr>
        <w:t xml:space="preserve"> lub w jego pobliżu, powinni pozostawić swoje torby i wózki w takim miejscu, aby umożliwić sobie szybkie wycofanie się z </w:t>
      </w:r>
      <w:proofErr w:type="spellStart"/>
      <w:r w:rsidRPr="00585D62">
        <w:rPr>
          <w:rFonts w:eastAsia="Times New Roman" w:cstheme="minorHAnsi"/>
          <w:sz w:val="24"/>
          <w:szCs w:val="24"/>
          <w:lang w:eastAsia="pl-PL"/>
        </w:rPr>
        <w:t>putting</w:t>
      </w:r>
      <w:proofErr w:type="spellEnd"/>
      <w:r w:rsidRPr="00585D62">
        <w:rPr>
          <w:rFonts w:eastAsia="Times New Roman" w:cstheme="minorHAnsi"/>
          <w:sz w:val="24"/>
          <w:szCs w:val="24"/>
          <w:lang w:eastAsia="pl-PL"/>
        </w:rPr>
        <w:t xml:space="preserve"> </w:t>
      </w:r>
      <w:proofErr w:type="spellStart"/>
      <w:r w:rsidRPr="00585D62">
        <w:rPr>
          <w:rFonts w:eastAsia="Times New Roman" w:cstheme="minorHAnsi"/>
          <w:sz w:val="24"/>
          <w:szCs w:val="24"/>
          <w:lang w:eastAsia="pl-PL"/>
        </w:rPr>
        <w:t>greenu</w:t>
      </w:r>
      <w:proofErr w:type="spellEnd"/>
      <w:r w:rsidRPr="00585D62">
        <w:rPr>
          <w:rFonts w:eastAsia="Times New Roman" w:cstheme="minorHAnsi"/>
          <w:sz w:val="24"/>
          <w:szCs w:val="24"/>
          <w:lang w:eastAsia="pl-PL"/>
        </w:rPr>
        <w:t xml:space="preserve"> w kierunku </w:t>
      </w:r>
      <w:proofErr w:type="spellStart"/>
      <w:r w:rsidRPr="00585D62">
        <w:rPr>
          <w:rFonts w:eastAsia="Times New Roman" w:cstheme="minorHAnsi"/>
          <w:sz w:val="24"/>
          <w:szCs w:val="24"/>
          <w:lang w:eastAsia="pl-PL"/>
        </w:rPr>
        <w:t>tee</w:t>
      </w:r>
      <w:proofErr w:type="spellEnd"/>
      <w:r w:rsidRPr="00585D62">
        <w:rPr>
          <w:rFonts w:eastAsia="Times New Roman" w:cstheme="minorHAnsi"/>
          <w:sz w:val="24"/>
          <w:szCs w:val="24"/>
          <w:lang w:eastAsia="pl-PL"/>
        </w:rPr>
        <w:t xml:space="preserve"> następnego dołka. W momencie, kiedy zostało zakończone rozgrywanie określonego dołka, gracze powinni niezwłocznie opuścić obszar </w:t>
      </w:r>
      <w:proofErr w:type="spellStart"/>
      <w:r w:rsidRPr="00585D62">
        <w:rPr>
          <w:rFonts w:eastAsia="Times New Roman" w:cstheme="minorHAnsi"/>
          <w:sz w:val="24"/>
          <w:szCs w:val="24"/>
          <w:lang w:eastAsia="pl-PL"/>
        </w:rPr>
        <w:t>putting</w:t>
      </w:r>
      <w:proofErr w:type="spellEnd"/>
      <w:r w:rsidRPr="00585D62">
        <w:rPr>
          <w:rFonts w:eastAsia="Times New Roman" w:cstheme="minorHAnsi"/>
          <w:sz w:val="24"/>
          <w:szCs w:val="24"/>
          <w:lang w:eastAsia="pl-PL"/>
        </w:rPr>
        <w:t xml:space="preserve"> </w:t>
      </w:r>
      <w:proofErr w:type="spellStart"/>
      <w:r w:rsidRPr="00585D62">
        <w:rPr>
          <w:rFonts w:eastAsia="Times New Roman" w:cstheme="minorHAnsi"/>
          <w:sz w:val="24"/>
          <w:szCs w:val="24"/>
          <w:lang w:eastAsia="pl-PL"/>
        </w:rPr>
        <w:t>greenu</w:t>
      </w:r>
      <w:proofErr w:type="spellEnd"/>
      <w:r w:rsidRPr="00585D62">
        <w:rPr>
          <w:rFonts w:eastAsia="Times New Roman" w:cstheme="minorHAnsi"/>
          <w:sz w:val="24"/>
          <w:szCs w:val="24"/>
          <w:lang w:eastAsia="pl-PL"/>
        </w:rPr>
        <w:t>.</w:t>
      </w:r>
      <w:r w:rsidRPr="00585D62">
        <w:rPr>
          <w:rFonts w:eastAsia="Times New Roman" w:cstheme="minorHAnsi"/>
          <w:sz w:val="24"/>
          <w:szCs w:val="24"/>
          <w:lang w:eastAsia="pl-PL"/>
        </w:rPr>
        <w:br/>
      </w:r>
    </w:p>
    <w:p w:rsidR="00585D62" w:rsidRPr="00585D62" w:rsidRDefault="00585D62" w:rsidP="00585D62">
      <w:pPr>
        <w:shd w:val="clear" w:color="auto" w:fill="FFFFFF"/>
        <w:spacing w:after="0" w:line="360" w:lineRule="atLeast"/>
        <w:textAlignment w:val="baseline"/>
        <w:rPr>
          <w:rFonts w:eastAsia="Times New Roman" w:cstheme="minorHAnsi"/>
          <w:sz w:val="24"/>
          <w:szCs w:val="24"/>
          <w:lang w:eastAsia="pl-PL"/>
        </w:rPr>
      </w:pPr>
      <w:r w:rsidRPr="00585D62">
        <w:rPr>
          <w:rFonts w:eastAsia="Times New Roman" w:cstheme="minorHAnsi"/>
          <w:b/>
          <w:bCs/>
          <w:sz w:val="24"/>
          <w:szCs w:val="24"/>
          <w:bdr w:val="none" w:sz="0" w:space="0" w:color="auto" w:frame="1"/>
          <w:lang w:eastAsia="pl-PL"/>
        </w:rPr>
        <w:t>Piłka zgubiona</w:t>
      </w:r>
    </w:p>
    <w:p w:rsidR="00585D62" w:rsidRPr="00585D62" w:rsidRDefault="00585D62" w:rsidP="00585D62">
      <w:pPr>
        <w:shd w:val="clear" w:color="auto" w:fill="FFFFFF"/>
        <w:spacing w:after="0" w:line="360" w:lineRule="atLeast"/>
        <w:textAlignment w:val="baseline"/>
        <w:rPr>
          <w:rFonts w:eastAsia="Times New Roman" w:cstheme="minorHAnsi"/>
          <w:sz w:val="24"/>
          <w:szCs w:val="24"/>
          <w:lang w:eastAsia="pl-PL"/>
        </w:rPr>
      </w:pPr>
      <w:r w:rsidRPr="00585D62">
        <w:rPr>
          <w:rFonts w:eastAsia="Times New Roman" w:cstheme="minorHAnsi"/>
          <w:sz w:val="24"/>
          <w:szCs w:val="24"/>
          <w:lang w:eastAsia="pl-PL"/>
        </w:rPr>
        <w:t>Jeżeli gracz uważa, że jego piłka może być zgubiona poza przeszkodą wodną lub znajdować się poza granicami pola, powinien dla oszczędzenia czasu zagrać piłkę tymczasową. Gracze szukający piłki powinni zasygnalizować graczom z grupy następnej, aby ich minęli, jak tylko okaże się, że piłki nie będzie łatwo znaleźć. Na zasygnalizowanie i przepuszczenie następnej grupy gracze szukający piłki nie muszą czekać 5 minut przewidzianych na jej szukanie. Po przepuszczeniu tej grupy, nie powinni wznawiać gry, zanim ta grupa nie minie ich i nie oddali się poza zasięg uderzenia.</w:t>
      </w:r>
      <w:r w:rsidRPr="00585D62">
        <w:rPr>
          <w:rFonts w:eastAsia="Times New Roman" w:cstheme="minorHAnsi"/>
          <w:sz w:val="24"/>
          <w:szCs w:val="24"/>
          <w:lang w:eastAsia="pl-PL"/>
        </w:rPr>
        <w:br/>
      </w:r>
    </w:p>
    <w:p w:rsidR="00585D62" w:rsidRPr="00585D62" w:rsidRDefault="00585D62" w:rsidP="00585D62">
      <w:pPr>
        <w:shd w:val="clear" w:color="auto" w:fill="FFFFFF"/>
        <w:spacing w:after="0" w:line="360" w:lineRule="atLeast"/>
        <w:textAlignment w:val="baseline"/>
        <w:rPr>
          <w:rFonts w:eastAsia="Times New Roman" w:cstheme="minorHAnsi"/>
          <w:sz w:val="24"/>
          <w:szCs w:val="24"/>
          <w:lang w:eastAsia="pl-PL"/>
        </w:rPr>
      </w:pPr>
      <w:r w:rsidRPr="00585D62">
        <w:rPr>
          <w:rFonts w:eastAsia="Times New Roman" w:cstheme="minorHAnsi"/>
          <w:b/>
          <w:bCs/>
          <w:sz w:val="24"/>
          <w:szCs w:val="24"/>
          <w:bdr w:val="none" w:sz="0" w:space="0" w:color="auto" w:frame="1"/>
          <w:lang w:eastAsia="pl-PL"/>
        </w:rPr>
        <w:t>Pierwszeństwo na polu</w:t>
      </w:r>
    </w:p>
    <w:p w:rsidR="00585D62" w:rsidRPr="00585D62" w:rsidRDefault="00585D62" w:rsidP="00585D62">
      <w:pPr>
        <w:shd w:val="clear" w:color="auto" w:fill="FFFFFF"/>
        <w:spacing w:after="360" w:line="360" w:lineRule="atLeast"/>
        <w:textAlignment w:val="baseline"/>
        <w:rPr>
          <w:rFonts w:eastAsia="Times New Roman" w:cstheme="minorHAnsi"/>
          <w:sz w:val="24"/>
          <w:szCs w:val="24"/>
          <w:lang w:eastAsia="pl-PL"/>
        </w:rPr>
      </w:pPr>
      <w:r w:rsidRPr="00585D62">
        <w:rPr>
          <w:rFonts w:eastAsia="Times New Roman" w:cstheme="minorHAnsi"/>
          <w:sz w:val="24"/>
          <w:szCs w:val="24"/>
          <w:lang w:eastAsia="pl-PL"/>
        </w:rPr>
        <w:t>Jeżeli Komitet nie wprowadzi innej zasady, pierwszeństwo na polu określa się na podstawie tempa gry poszczególnych grup. Każda grupa grająca pełną rundę ma prawo minąć grupę grającą krótszą rundę. Wyrażenie „grupa” dotyczy także pojedynczego gracza.</w:t>
      </w:r>
    </w:p>
    <w:p w:rsidR="004A13CB" w:rsidRPr="00585D62" w:rsidRDefault="004A13CB" w:rsidP="004A13CB">
      <w:pPr>
        <w:shd w:val="clear" w:color="auto" w:fill="FFFFFF"/>
        <w:spacing w:after="0" w:line="360" w:lineRule="atLeast"/>
        <w:textAlignment w:val="baseline"/>
        <w:rPr>
          <w:rFonts w:cstheme="minorHAnsi"/>
          <w:sz w:val="24"/>
          <w:szCs w:val="24"/>
          <w:lang w:eastAsia="pl-PL"/>
        </w:rPr>
      </w:pPr>
    </w:p>
    <w:p w:rsidR="008F4393" w:rsidRPr="00D51516" w:rsidRDefault="008F4393" w:rsidP="004A13CB">
      <w:pPr>
        <w:pStyle w:val="NormalnyWeb"/>
        <w:shd w:val="clear" w:color="auto" w:fill="FFFFFF"/>
        <w:spacing w:before="0" w:beforeAutospacing="0" w:after="225" w:afterAutospacing="0"/>
        <w:ind w:left="720"/>
        <w:rPr>
          <w:rFonts w:asciiTheme="minorHAnsi" w:hAnsiTheme="minorHAnsi" w:cstheme="minorHAnsi"/>
        </w:rPr>
      </w:pPr>
      <w:r w:rsidRPr="00D51516">
        <w:rPr>
          <w:rFonts w:asciiTheme="minorHAnsi" w:hAnsiTheme="minorHAnsi" w:cstheme="minorHAnsi"/>
        </w:rPr>
        <w:t>Obejrzyj:</w:t>
      </w:r>
    </w:p>
    <w:p w:rsidR="004179B3" w:rsidRPr="00692008" w:rsidRDefault="00692008" w:rsidP="004A13CB">
      <w:pPr>
        <w:rPr>
          <w:rFonts w:cstheme="minorHAnsi"/>
          <w:b/>
          <w:sz w:val="24"/>
          <w:szCs w:val="24"/>
        </w:rPr>
      </w:pPr>
      <w:r w:rsidRPr="00692008">
        <w:rPr>
          <w:rFonts w:cstheme="minorHAnsi"/>
          <w:b/>
          <w:sz w:val="24"/>
          <w:szCs w:val="24"/>
        </w:rPr>
        <w:t>Temat: Jak uderzać driverem.</w:t>
      </w:r>
    </w:p>
    <w:p w:rsidR="00692008" w:rsidRPr="00D51516" w:rsidRDefault="00692008" w:rsidP="004A13CB">
      <w:pPr>
        <w:rPr>
          <w:rFonts w:cstheme="minorHAnsi"/>
          <w:sz w:val="24"/>
          <w:szCs w:val="24"/>
        </w:rPr>
      </w:pPr>
      <w:hyperlink r:id="rId5" w:history="1">
        <w:r w:rsidRPr="00492C5E">
          <w:rPr>
            <w:rStyle w:val="Hipercze"/>
            <w:rFonts w:cstheme="minorHAnsi"/>
            <w:sz w:val="24"/>
            <w:szCs w:val="24"/>
          </w:rPr>
          <w:t>https://youtu.be/XerAhcZ7M-w</w:t>
        </w:r>
      </w:hyperlink>
      <w:r>
        <w:rPr>
          <w:rFonts w:cstheme="minorHAnsi"/>
          <w:sz w:val="24"/>
          <w:szCs w:val="24"/>
        </w:rPr>
        <w:t xml:space="preserve"> </w:t>
      </w:r>
    </w:p>
    <w:p w:rsidR="004179B3" w:rsidRPr="00692008" w:rsidRDefault="004179B3" w:rsidP="004A13CB">
      <w:pPr>
        <w:pStyle w:val="NormalnyWeb"/>
        <w:shd w:val="clear" w:color="auto" w:fill="FFFFFF"/>
        <w:spacing w:before="0" w:beforeAutospacing="0" w:after="225" w:afterAutospacing="0"/>
        <w:rPr>
          <w:rFonts w:asciiTheme="minorHAnsi" w:hAnsiTheme="minorHAnsi" w:cstheme="minorHAnsi"/>
          <w:b/>
        </w:rPr>
      </w:pPr>
      <w:r w:rsidRPr="00692008">
        <w:rPr>
          <w:rFonts w:asciiTheme="minorHAnsi" w:hAnsiTheme="minorHAnsi" w:cstheme="minorHAnsi"/>
          <w:b/>
        </w:rPr>
        <w:t>T</w:t>
      </w:r>
      <w:r w:rsidR="004A13CB" w:rsidRPr="00692008">
        <w:rPr>
          <w:rFonts w:asciiTheme="minorHAnsi" w:hAnsiTheme="minorHAnsi" w:cstheme="minorHAnsi"/>
          <w:b/>
        </w:rPr>
        <w:t>emat</w:t>
      </w:r>
      <w:bookmarkStart w:id="0" w:name="_GoBack"/>
      <w:r w:rsidR="004A13CB" w:rsidRPr="00692008">
        <w:rPr>
          <w:rFonts w:asciiTheme="minorHAnsi" w:hAnsiTheme="minorHAnsi" w:cstheme="minorHAnsi"/>
          <w:b/>
        </w:rPr>
        <w:t>:</w:t>
      </w:r>
      <w:r w:rsidR="00692008" w:rsidRPr="00692008">
        <w:rPr>
          <w:rFonts w:asciiTheme="minorHAnsi" w:hAnsiTheme="minorHAnsi" w:cstheme="minorHAnsi"/>
          <w:b/>
        </w:rPr>
        <w:t xml:space="preserve"> Jak uderzać z wysokiej trawy.</w:t>
      </w:r>
      <w:bookmarkEnd w:id="0"/>
    </w:p>
    <w:p w:rsidR="00692008" w:rsidRPr="00D51516" w:rsidRDefault="00692008" w:rsidP="004A13CB">
      <w:pPr>
        <w:pStyle w:val="NormalnyWeb"/>
        <w:shd w:val="clear" w:color="auto" w:fill="FFFFFF"/>
        <w:spacing w:before="0" w:beforeAutospacing="0" w:after="225" w:afterAutospacing="0"/>
        <w:rPr>
          <w:rFonts w:asciiTheme="minorHAnsi" w:hAnsiTheme="minorHAnsi" w:cstheme="minorHAnsi"/>
        </w:rPr>
      </w:pPr>
      <w:hyperlink r:id="rId6" w:history="1">
        <w:r w:rsidRPr="00492C5E">
          <w:rPr>
            <w:rStyle w:val="Hipercze"/>
            <w:rFonts w:asciiTheme="minorHAnsi" w:hAnsiTheme="minorHAnsi" w:cstheme="minorHAnsi"/>
          </w:rPr>
          <w:t>https://youtu.be/LyFOfvXbpJY</w:t>
        </w:r>
      </w:hyperlink>
      <w:r>
        <w:rPr>
          <w:rFonts w:asciiTheme="minorHAnsi" w:hAnsiTheme="minorHAnsi" w:cstheme="minorHAnsi"/>
        </w:rPr>
        <w:t xml:space="preserve"> </w:t>
      </w:r>
    </w:p>
    <w:p w:rsidR="004179B3" w:rsidRPr="00D51516" w:rsidRDefault="004179B3" w:rsidP="004A13CB">
      <w:pPr>
        <w:pStyle w:val="NormalnyWeb"/>
        <w:shd w:val="clear" w:color="auto" w:fill="FFFFFF"/>
        <w:spacing w:before="0" w:beforeAutospacing="0" w:after="225" w:afterAutospacing="0"/>
        <w:rPr>
          <w:rFonts w:asciiTheme="minorHAnsi" w:hAnsiTheme="minorHAnsi" w:cstheme="minorHAnsi"/>
        </w:rPr>
      </w:pPr>
    </w:p>
    <w:sectPr w:rsidR="004179B3" w:rsidRPr="00D51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5BD3"/>
    <w:multiLevelType w:val="hybridMultilevel"/>
    <w:tmpl w:val="897E4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B77626"/>
    <w:multiLevelType w:val="hybridMultilevel"/>
    <w:tmpl w:val="DA7E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0"/>
    <w:rsid w:val="000530A6"/>
    <w:rsid w:val="00150A75"/>
    <w:rsid w:val="00374352"/>
    <w:rsid w:val="003B0F51"/>
    <w:rsid w:val="004179B3"/>
    <w:rsid w:val="004A13CB"/>
    <w:rsid w:val="004D0886"/>
    <w:rsid w:val="004F3140"/>
    <w:rsid w:val="005754F0"/>
    <w:rsid w:val="00585D62"/>
    <w:rsid w:val="00692008"/>
    <w:rsid w:val="006F016E"/>
    <w:rsid w:val="0073558C"/>
    <w:rsid w:val="007A20B8"/>
    <w:rsid w:val="008A5B9A"/>
    <w:rsid w:val="008D06F7"/>
    <w:rsid w:val="008F4393"/>
    <w:rsid w:val="0090289B"/>
    <w:rsid w:val="009814B1"/>
    <w:rsid w:val="00AD5CA2"/>
    <w:rsid w:val="00AF706C"/>
    <w:rsid w:val="00BD153F"/>
    <w:rsid w:val="00C66EF8"/>
    <w:rsid w:val="00C71BBA"/>
    <w:rsid w:val="00D51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F0A5"/>
  <w15:chartTrackingRefBased/>
  <w15:docId w15:val="{07EF8DBA-37A1-4BAD-A032-7B7AA20D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66EF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5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1BBA"/>
    <w:rPr>
      <w:color w:val="0563C1" w:themeColor="hyperlink"/>
      <w:u w:val="single"/>
    </w:rPr>
  </w:style>
  <w:style w:type="character" w:styleId="UyteHipercze">
    <w:name w:val="FollowedHyperlink"/>
    <w:basedOn w:val="Domylnaczcionkaakapitu"/>
    <w:uiPriority w:val="99"/>
    <w:semiHidden/>
    <w:unhideWhenUsed/>
    <w:rsid w:val="004179B3"/>
    <w:rPr>
      <w:color w:val="954F72" w:themeColor="followedHyperlink"/>
      <w:u w:val="single"/>
    </w:rPr>
  </w:style>
  <w:style w:type="table" w:styleId="Tabela-Siatka">
    <w:name w:val="Table Grid"/>
    <w:basedOn w:val="Standardowy"/>
    <w:uiPriority w:val="39"/>
    <w:rsid w:val="0041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66EF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C66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297534443">
      <w:bodyDiv w:val="1"/>
      <w:marLeft w:val="0"/>
      <w:marRight w:val="0"/>
      <w:marTop w:val="0"/>
      <w:marBottom w:val="0"/>
      <w:divBdr>
        <w:top w:val="none" w:sz="0" w:space="0" w:color="auto"/>
        <w:left w:val="none" w:sz="0" w:space="0" w:color="auto"/>
        <w:bottom w:val="none" w:sz="0" w:space="0" w:color="auto"/>
        <w:right w:val="none" w:sz="0" w:space="0" w:color="auto"/>
      </w:divBdr>
    </w:div>
    <w:div w:id="375739634">
      <w:bodyDiv w:val="1"/>
      <w:marLeft w:val="0"/>
      <w:marRight w:val="0"/>
      <w:marTop w:val="0"/>
      <w:marBottom w:val="0"/>
      <w:divBdr>
        <w:top w:val="none" w:sz="0" w:space="0" w:color="auto"/>
        <w:left w:val="none" w:sz="0" w:space="0" w:color="auto"/>
        <w:bottom w:val="none" w:sz="0" w:space="0" w:color="auto"/>
        <w:right w:val="none" w:sz="0" w:space="0" w:color="auto"/>
      </w:divBdr>
    </w:div>
    <w:div w:id="393700701">
      <w:bodyDiv w:val="1"/>
      <w:marLeft w:val="0"/>
      <w:marRight w:val="0"/>
      <w:marTop w:val="0"/>
      <w:marBottom w:val="0"/>
      <w:divBdr>
        <w:top w:val="none" w:sz="0" w:space="0" w:color="auto"/>
        <w:left w:val="none" w:sz="0" w:space="0" w:color="auto"/>
        <w:bottom w:val="none" w:sz="0" w:space="0" w:color="auto"/>
        <w:right w:val="none" w:sz="0" w:space="0" w:color="auto"/>
      </w:divBdr>
    </w:div>
    <w:div w:id="405029670">
      <w:bodyDiv w:val="1"/>
      <w:marLeft w:val="0"/>
      <w:marRight w:val="0"/>
      <w:marTop w:val="0"/>
      <w:marBottom w:val="0"/>
      <w:divBdr>
        <w:top w:val="none" w:sz="0" w:space="0" w:color="auto"/>
        <w:left w:val="none" w:sz="0" w:space="0" w:color="auto"/>
        <w:bottom w:val="none" w:sz="0" w:space="0" w:color="auto"/>
        <w:right w:val="none" w:sz="0" w:space="0" w:color="auto"/>
      </w:divBdr>
    </w:div>
    <w:div w:id="802234812">
      <w:bodyDiv w:val="1"/>
      <w:marLeft w:val="0"/>
      <w:marRight w:val="0"/>
      <w:marTop w:val="0"/>
      <w:marBottom w:val="0"/>
      <w:divBdr>
        <w:top w:val="none" w:sz="0" w:space="0" w:color="auto"/>
        <w:left w:val="none" w:sz="0" w:space="0" w:color="auto"/>
        <w:bottom w:val="none" w:sz="0" w:space="0" w:color="auto"/>
        <w:right w:val="none" w:sz="0" w:space="0" w:color="auto"/>
      </w:divBdr>
    </w:div>
    <w:div w:id="1007949680">
      <w:bodyDiv w:val="1"/>
      <w:marLeft w:val="0"/>
      <w:marRight w:val="0"/>
      <w:marTop w:val="0"/>
      <w:marBottom w:val="0"/>
      <w:divBdr>
        <w:top w:val="none" w:sz="0" w:space="0" w:color="auto"/>
        <w:left w:val="none" w:sz="0" w:space="0" w:color="auto"/>
        <w:bottom w:val="none" w:sz="0" w:space="0" w:color="auto"/>
        <w:right w:val="none" w:sz="0" w:space="0" w:color="auto"/>
      </w:divBdr>
    </w:div>
    <w:div w:id="1250384529">
      <w:bodyDiv w:val="1"/>
      <w:marLeft w:val="0"/>
      <w:marRight w:val="0"/>
      <w:marTop w:val="0"/>
      <w:marBottom w:val="0"/>
      <w:divBdr>
        <w:top w:val="none" w:sz="0" w:space="0" w:color="auto"/>
        <w:left w:val="none" w:sz="0" w:space="0" w:color="auto"/>
        <w:bottom w:val="none" w:sz="0" w:space="0" w:color="auto"/>
        <w:right w:val="none" w:sz="0" w:space="0" w:color="auto"/>
      </w:divBdr>
    </w:div>
    <w:div w:id="12768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yFOfvXbpJY" TargetMode="External"/><Relationship Id="rId5" Type="http://schemas.openxmlformats.org/officeDocument/2006/relationships/hyperlink" Target="https://youtu.be/XerAhcZ7M-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2003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2020-05-19T13:31:00Z</dcterms:created>
  <dcterms:modified xsi:type="dcterms:W3CDTF">2020-05-19T13:40:00Z</dcterms:modified>
</cp:coreProperties>
</file>