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80" w:rsidRDefault="00E55CFE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Wf  3</w:t>
      </w:r>
      <w:r w:rsidR="00A6478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godz.</w:t>
      </w: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Temat</w:t>
      </w:r>
      <w:r w:rsidR="0015596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: Przepisy gry w mini</w:t>
      </w:r>
      <w:r w:rsidR="00E355E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siatkówkę.</w:t>
      </w:r>
      <w:r w:rsidR="00E55CF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27.05.2020</w:t>
      </w:r>
    </w:p>
    <w:p w:rsidR="00155968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7121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10000" cy="1905000"/>
            <wp:effectExtent l="0" t="0" r="0" b="0"/>
            <wp:docPr id="5" name="Obraz 5" descr="Minisiatkówka - Śląski Związek Piłki Siat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iatkówka - Śląski Związek Piłki Siatkow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155968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(Przeczytaj sam lub poproś o pomoc)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Charakterystyka gry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to gra w piłkę siatkową przeznaczona dla dzieci w wieku 7-12 lat, rozgrywana w zespołach dwu, trzy i czteroosobowych, na zmniejszonym boisku, mniejszą piłką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i z wybranymi przepisami gry, dostosowanymi do możliwości dzieci.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jest grą zespołową, rozgrywaną pomiędzy dwoma zespołami. W zależności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od kategorii rozgrywkowej mogą to być mecze 2x2, 3x3 lub 4x4 (ilość zawodników na boisku).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Jest najprostszą i najłatwiejszą formą piłki siatkowej, przystosowaną do możliwości fizycznych i mentalnych dzieci od 7 do 12 lat. Jest dostosowana do psychomotorycznych możliwości zawodników (dzieci).</w:t>
      </w: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Dozwolone jest odbicie piłki każdą częścią ciała.</w:t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Gra toczy się do momentu popełnienia błędu: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pole gry przeciwnika,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własne pole i poza pole gry przeciwnika,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dotknięcia siatki (stosowane zwyczajowo, jako błąd dotknięcia górnej taśmy siatki),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linii środkowej przez zawodnika,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lub dotknięcia linii końcowej boiska przy wykonywaniu zagrywki,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odbicia lub uderzenia piłki,</w:t>
      </w:r>
    </w:p>
    <w:p w:rsid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zagrywki, spoza pola zagrywki.</w:t>
      </w:r>
    </w:p>
    <w:p w:rsidR="00155968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55968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55968" w:rsidRPr="00E355E9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86000" cy="2000250"/>
            <wp:effectExtent l="0" t="0" r="0" b="0"/>
            <wp:docPr id="3" name="Obraz 3" descr="Ustawie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awieni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Poruszanie się po boisku.</w:t>
      </w:r>
      <w:r w:rsidR="00E55CFE">
        <w:rPr>
          <w:rFonts w:eastAsia="Times New Roman" w:cstheme="minorHAnsi"/>
          <w:sz w:val="24"/>
          <w:szCs w:val="24"/>
          <w:lang w:eastAsia="pl-PL"/>
        </w:rPr>
        <w:t>-27.05.2020</w:t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C77714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E355E9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https://youtu.be/BgYzpTOSKHM</w:t>
        </w:r>
      </w:hyperlink>
      <w:r w:rsidR="00E355E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Odbicia siatkarskie.</w:t>
      </w:r>
      <w:r w:rsidR="00E55CFE">
        <w:rPr>
          <w:rFonts w:eastAsia="Times New Roman" w:cstheme="minorHAnsi"/>
          <w:sz w:val="24"/>
          <w:szCs w:val="24"/>
          <w:lang w:eastAsia="pl-PL"/>
        </w:rPr>
        <w:t>-29.05.2020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C77714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077121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https://youtu.be/kfkZYQCDO84</w:t>
        </w:r>
      </w:hyperlink>
      <w:r w:rsidR="000771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64780" w:rsidRPr="00A64780" w:rsidRDefault="00A64780" w:rsidP="00A64780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 w:rsidRPr="00A64780">
        <w:rPr>
          <w:rFonts w:ascii="Arial" w:eastAsia="Times New Roman" w:hAnsi="Arial" w:cs="Arial"/>
          <w:color w:val="FFFFFF"/>
          <w:sz w:val="18"/>
          <w:szCs w:val="18"/>
          <w:lang w:eastAsia="pl-PL"/>
        </w:rPr>
        <w:t>przeciwnej i zapobieżenie dotknięcia przez piłkę własnego pola gry. Piłkę przebija się przez siatkę zawieszoną na różnej wysokości w zależności od kategorii rozgrywkowej i płci zawodników. Zespół ma prawo do trzykrotnego odbicia piłki (dodatkowe odbicie przy bloku) w celu przebicia jej na stronę przeciwnika. Zawodnik danego zespołu nie może odbić piłki kolejno dwa razy (za wyjątkiem bloku).</w:t>
      </w:r>
    </w:p>
    <w:p w:rsidR="006C502A" w:rsidRPr="00D87C8A" w:rsidRDefault="00333A8C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14" w:rsidRDefault="00C77714" w:rsidP="00596D57">
      <w:pPr>
        <w:spacing w:after="0" w:line="240" w:lineRule="auto"/>
      </w:pPr>
      <w:r>
        <w:separator/>
      </w:r>
    </w:p>
  </w:endnote>
  <w:endnote w:type="continuationSeparator" w:id="0">
    <w:p w:rsidR="00C77714" w:rsidRDefault="00C77714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14" w:rsidRDefault="00C77714" w:rsidP="00596D57">
      <w:pPr>
        <w:spacing w:after="0" w:line="240" w:lineRule="auto"/>
      </w:pPr>
      <w:r>
        <w:separator/>
      </w:r>
    </w:p>
  </w:footnote>
  <w:footnote w:type="continuationSeparator" w:id="0">
    <w:p w:rsidR="00C77714" w:rsidRDefault="00C77714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77121"/>
    <w:rsid w:val="000946E6"/>
    <w:rsid w:val="000A20B4"/>
    <w:rsid w:val="000A2A00"/>
    <w:rsid w:val="000E41F0"/>
    <w:rsid w:val="00155968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93982"/>
    <w:rsid w:val="006A78FE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64780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77714"/>
    <w:rsid w:val="00C91FDE"/>
    <w:rsid w:val="00C95F31"/>
    <w:rsid w:val="00D17DE3"/>
    <w:rsid w:val="00D215FC"/>
    <w:rsid w:val="00D26465"/>
    <w:rsid w:val="00D272D1"/>
    <w:rsid w:val="00D87C8A"/>
    <w:rsid w:val="00DB213C"/>
    <w:rsid w:val="00DE73E3"/>
    <w:rsid w:val="00DF05D5"/>
    <w:rsid w:val="00DF7E2D"/>
    <w:rsid w:val="00E000C8"/>
    <w:rsid w:val="00E24C2E"/>
    <w:rsid w:val="00E274E5"/>
    <w:rsid w:val="00E355E9"/>
    <w:rsid w:val="00E3755D"/>
    <w:rsid w:val="00E55CFE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0859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character" w:customStyle="1" w:styleId="apple-tab-span">
    <w:name w:val="apple-tab-span"/>
    <w:basedOn w:val="Domylnaczcionkaakapitu"/>
    <w:rsid w:val="00E3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kfkZYQCDO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gYzpTOSK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ViceDyr_SOSW</dc:creator>
  <cp:lastModifiedBy>Użytkownik systemu Windows</cp:lastModifiedBy>
  <cp:revision>3</cp:revision>
  <dcterms:created xsi:type="dcterms:W3CDTF">2020-05-27T10:45:00Z</dcterms:created>
  <dcterms:modified xsi:type="dcterms:W3CDTF">2020-05-27T10:50:00Z</dcterms:modified>
</cp:coreProperties>
</file>