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7" w:rsidRDefault="00DA729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292">
        <w:rPr>
          <w:rFonts w:ascii="Times New Roman" w:hAnsi="Times New Roman" w:cs="Times New Roman"/>
          <w:b/>
          <w:bCs/>
          <w:sz w:val="24"/>
          <w:szCs w:val="24"/>
          <w:u w:val="single"/>
        </w:rPr>
        <w:t>Urlopy pracownicze</w:t>
      </w:r>
    </w:p>
    <w:p w:rsidR="00DA7292" w:rsidRPr="00DA7292" w:rsidRDefault="00DA7292" w:rsidP="00DA7292">
      <w:p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b/>
          <w:bCs/>
          <w:sz w:val="24"/>
          <w:szCs w:val="24"/>
        </w:rPr>
        <w:t>Urlop</w:t>
      </w:r>
      <w:r w:rsidRPr="00DA7292">
        <w:rPr>
          <w:rFonts w:ascii="Times New Roman" w:hAnsi="Times New Roman" w:cs="Times New Roman"/>
          <w:sz w:val="24"/>
          <w:szCs w:val="24"/>
        </w:rPr>
        <w:t xml:space="preserve"> – czas wolny od świadczenia pracy przez pracownika, przewidziany przepisami prawa. Zależnie od rodzaju urlopu</w:t>
      </w:r>
      <w:r w:rsidR="00304A59">
        <w:rPr>
          <w:rFonts w:ascii="Times New Roman" w:hAnsi="Times New Roman" w:cs="Times New Roman"/>
          <w:sz w:val="24"/>
          <w:szCs w:val="24"/>
        </w:rPr>
        <w:t xml:space="preserve">, pracownik może dostawać </w:t>
      </w:r>
      <w:r w:rsidRPr="00DA7292">
        <w:rPr>
          <w:rFonts w:ascii="Times New Roman" w:hAnsi="Times New Roman" w:cs="Times New Roman"/>
          <w:sz w:val="24"/>
          <w:szCs w:val="24"/>
        </w:rPr>
        <w:t>w okresie urlopu wynagrodzenie lub nie.</w:t>
      </w:r>
      <w:bookmarkStart w:id="0" w:name="_GoBack"/>
      <w:bookmarkEnd w:id="0"/>
    </w:p>
    <w:p w:rsidR="00DA7292" w:rsidRPr="00DA7292" w:rsidRDefault="00DA7292" w:rsidP="00DA7292">
      <w:p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sz w:val="24"/>
          <w:szCs w:val="24"/>
        </w:rPr>
        <w:t>PP zapewnia pracownikowi na etacie prawo do corocznego, nieprzerwanego, płatnego urlopu wypoczynkowego, którego nie można się zrzec. Wymiar urlopu uzależniony jest od stażu pracy pracownika i może wynosić 20 lub 26 dni.</w:t>
      </w:r>
    </w:p>
    <w:p w:rsidR="00DA7292" w:rsidRPr="00DA7292" w:rsidRDefault="00DA7292" w:rsidP="00DA7292">
      <w:p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b/>
          <w:bCs/>
          <w:sz w:val="24"/>
          <w:szCs w:val="24"/>
        </w:rPr>
        <w:t>Jak obliczyć wymiar urlopu</w:t>
      </w:r>
    </w:p>
    <w:p w:rsidR="00DF0145" w:rsidRPr="00DA7292" w:rsidRDefault="00DA7292" w:rsidP="00DA72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sz w:val="24"/>
          <w:szCs w:val="24"/>
        </w:rPr>
        <w:t>Wymiar urlopu uzależniony jest od stażu pracy danego pracownika i wynosi:</w:t>
      </w:r>
    </w:p>
    <w:p w:rsidR="00DF0145" w:rsidRPr="00DA7292" w:rsidRDefault="00DA7292" w:rsidP="00DA72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sz w:val="24"/>
          <w:szCs w:val="24"/>
        </w:rPr>
        <w:t>20 dni – jeżeli pracujemy krócej niż 10 lat,</w:t>
      </w:r>
    </w:p>
    <w:p w:rsidR="00DF0145" w:rsidRPr="00DA7292" w:rsidRDefault="00DA7292" w:rsidP="00DA72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sz w:val="24"/>
          <w:szCs w:val="24"/>
        </w:rPr>
        <w:t>26 dni – jeżeli pracujemy co najmniej 10 lat.</w:t>
      </w:r>
    </w:p>
    <w:p w:rsidR="00DA7292" w:rsidRDefault="00DA7292">
      <w:p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sz w:val="24"/>
          <w:szCs w:val="24"/>
        </w:rPr>
        <w:t>Dodatkowo do czasu pracy, od którego zależy wymiar urlopu, zalicza się okres nauki:</w:t>
      </w:r>
    </w:p>
    <w:p w:rsidR="00DF0145" w:rsidRPr="00DA7292" w:rsidRDefault="00DA7292" w:rsidP="00DA729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sz w:val="24"/>
          <w:szCs w:val="24"/>
        </w:rPr>
        <w:t>szkoła zawodowa – 3 lata,</w:t>
      </w:r>
    </w:p>
    <w:p w:rsidR="00DF0145" w:rsidRPr="00DA7292" w:rsidRDefault="00DA7292" w:rsidP="00DA729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sz w:val="24"/>
          <w:szCs w:val="24"/>
        </w:rPr>
        <w:t>szkoła średnia ogólnokształcąca – 4 lata,</w:t>
      </w:r>
    </w:p>
    <w:p w:rsidR="00DF0145" w:rsidRPr="00DA7292" w:rsidRDefault="00DA7292" w:rsidP="00DA729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sz w:val="24"/>
          <w:szCs w:val="24"/>
        </w:rPr>
        <w:t>szkoła średnia zawodowa – 5 lat,</w:t>
      </w:r>
    </w:p>
    <w:p w:rsidR="00DF0145" w:rsidRPr="00DA7292" w:rsidRDefault="00DA7292" w:rsidP="00DA729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sz w:val="24"/>
          <w:szCs w:val="24"/>
        </w:rPr>
        <w:t>szkoła policealna – 6 lat,</w:t>
      </w:r>
    </w:p>
    <w:p w:rsidR="00DF0145" w:rsidRPr="00DA7292" w:rsidRDefault="00DA7292" w:rsidP="00DA729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sz w:val="24"/>
          <w:szCs w:val="24"/>
        </w:rPr>
        <w:t>szkoła wyższa – 8 lat.</w:t>
      </w:r>
    </w:p>
    <w:p w:rsidR="00DF0145" w:rsidRPr="00DA7292" w:rsidRDefault="00DA7292" w:rsidP="00DA729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sz w:val="24"/>
          <w:szCs w:val="24"/>
        </w:rPr>
        <w:t>W przypadku nauki w czasie zatrudnienia, do okresu pracy, od którego zależy wymiar urlopu, zalicza się okres nauki lub zatrudnienia, w zależności od tego, co jest korzystniejsze dla pracownika.</w:t>
      </w:r>
    </w:p>
    <w:p w:rsidR="00DF0145" w:rsidRPr="00DA7292" w:rsidRDefault="00DA7292" w:rsidP="00DA729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292">
        <w:rPr>
          <w:rFonts w:ascii="Times New Roman" w:hAnsi="Times New Roman" w:cs="Times New Roman"/>
          <w:sz w:val="24"/>
          <w:szCs w:val="24"/>
        </w:rPr>
        <w:t>Do stażu nie wlicza się umów-zleceń oraz okresu prowadzenia  działalności gospodarczej.</w:t>
      </w:r>
    </w:p>
    <w:p w:rsidR="00DA7292" w:rsidRDefault="008F6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963">
        <w:rPr>
          <w:rFonts w:ascii="Times New Roman" w:hAnsi="Times New Roman" w:cs="Times New Roman"/>
          <w:b/>
          <w:bCs/>
          <w:sz w:val="24"/>
          <w:szCs w:val="24"/>
        </w:rPr>
        <w:t>Zasady udzielania urlopu wypoczynkowego</w:t>
      </w:r>
    </w:p>
    <w:p w:rsidR="00514C2D" w:rsidRPr="008F6963" w:rsidRDefault="008850BC" w:rsidP="008F696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963">
        <w:rPr>
          <w:rFonts w:ascii="Times New Roman" w:hAnsi="Times New Roman" w:cs="Times New Roman"/>
          <w:sz w:val="24"/>
          <w:szCs w:val="24"/>
        </w:rPr>
        <w:t>Urlop udzielany jest na wniosek pracownika. Może on podzielić go na części, ale co najmniej jedna jego część powinna trwać nie mniej niż 14 kolejnych dni kalendarzowych.</w:t>
      </w:r>
    </w:p>
    <w:p w:rsidR="00514C2D" w:rsidRPr="008F6963" w:rsidRDefault="008850BC" w:rsidP="008F696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963">
        <w:rPr>
          <w:rFonts w:ascii="Times New Roman" w:hAnsi="Times New Roman" w:cs="Times New Roman"/>
          <w:sz w:val="24"/>
          <w:szCs w:val="24"/>
        </w:rPr>
        <w:t>Urlopu udziela się w dni, które są dla pracownika dniami pracy, zgodnie z obowiązującym go rozkładem czasu pracy, w wymiarze godzinowym odpowiadającym dobowemu wymiarowi czasu pracy w danym dniu.</w:t>
      </w:r>
    </w:p>
    <w:p w:rsidR="00514C2D" w:rsidRPr="008F6963" w:rsidRDefault="008850BC" w:rsidP="008F696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963">
        <w:rPr>
          <w:rFonts w:ascii="Times New Roman" w:hAnsi="Times New Roman" w:cs="Times New Roman"/>
          <w:sz w:val="24"/>
          <w:szCs w:val="24"/>
        </w:rPr>
        <w:t>Urlop wypoczynkowy powinien być wykorzystany do końca roku kalendarzowego, w którym uzyskało się do niego prawo. Jeśli jest to niemożliwe, najpóźniej do końca III kwartału roku następnego.</w:t>
      </w:r>
    </w:p>
    <w:p w:rsidR="008F6963" w:rsidRDefault="008F6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963">
        <w:rPr>
          <w:rFonts w:ascii="Times New Roman" w:hAnsi="Times New Roman" w:cs="Times New Roman"/>
          <w:b/>
          <w:bCs/>
          <w:sz w:val="24"/>
          <w:szCs w:val="24"/>
        </w:rPr>
        <w:t>Rodzaje urlopów</w:t>
      </w:r>
    </w:p>
    <w:p w:rsidR="00514C2D" w:rsidRPr="008F6963" w:rsidRDefault="008850BC" w:rsidP="008F696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963">
        <w:rPr>
          <w:rFonts w:ascii="Times New Roman" w:hAnsi="Times New Roman" w:cs="Times New Roman"/>
          <w:sz w:val="24"/>
          <w:szCs w:val="24"/>
        </w:rPr>
        <w:t>Wypoczynkowy</w:t>
      </w:r>
    </w:p>
    <w:p w:rsidR="00514C2D" w:rsidRPr="008F6963" w:rsidRDefault="008850BC" w:rsidP="008F696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963">
        <w:rPr>
          <w:rFonts w:ascii="Times New Roman" w:hAnsi="Times New Roman" w:cs="Times New Roman"/>
          <w:sz w:val="24"/>
          <w:szCs w:val="24"/>
        </w:rPr>
        <w:t>Okolicznościowy</w:t>
      </w:r>
    </w:p>
    <w:p w:rsidR="00514C2D" w:rsidRPr="008F6963" w:rsidRDefault="008850BC" w:rsidP="008F696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963">
        <w:rPr>
          <w:rFonts w:ascii="Times New Roman" w:hAnsi="Times New Roman" w:cs="Times New Roman"/>
          <w:sz w:val="24"/>
          <w:szCs w:val="24"/>
        </w:rPr>
        <w:lastRenderedPageBreak/>
        <w:t>Na żądanie – jest wykorzystywany z puli przeznaczonej na urlop wypoczynkowy</w:t>
      </w:r>
    </w:p>
    <w:p w:rsidR="00514C2D" w:rsidRPr="008F6963" w:rsidRDefault="008850BC" w:rsidP="008F696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963">
        <w:rPr>
          <w:rFonts w:ascii="Times New Roman" w:hAnsi="Times New Roman" w:cs="Times New Roman"/>
          <w:sz w:val="24"/>
          <w:szCs w:val="24"/>
        </w:rPr>
        <w:t>Macierzyński</w:t>
      </w:r>
    </w:p>
    <w:p w:rsidR="00514C2D" w:rsidRPr="008F6963" w:rsidRDefault="008850BC" w:rsidP="008F696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963">
        <w:rPr>
          <w:rFonts w:ascii="Times New Roman" w:hAnsi="Times New Roman" w:cs="Times New Roman"/>
          <w:sz w:val="24"/>
          <w:szCs w:val="24"/>
        </w:rPr>
        <w:t>Rodzicielski</w:t>
      </w:r>
    </w:p>
    <w:p w:rsidR="00514C2D" w:rsidRPr="008F6963" w:rsidRDefault="008850BC" w:rsidP="008F696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963">
        <w:rPr>
          <w:rFonts w:ascii="Times New Roman" w:hAnsi="Times New Roman" w:cs="Times New Roman"/>
          <w:sz w:val="24"/>
          <w:szCs w:val="24"/>
        </w:rPr>
        <w:t>Wychowawczy</w:t>
      </w:r>
    </w:p>
    <w:p w:rsidR="00514C2D" w:rsidRPr="008F6963" w:rsidRDefault="008850BC" w:rsidP="008F696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963">
        <w:rPr>
          <w:rFonts w:ascii="Times New Roman" w:hAnsi="Times New Roman" w:cs="Times New Roman"/>
          <w:sz w:val="24"/>
          <w:szCs w:val="24"/>
        </w:rPr>
        <w:t>Ojcowski (</w:t>
      </w:r>
      <w:proofErr w:type="spellStart"/>
      <w:r w:rsidRPr="008F6963">
        <w:rPr>
          <w:rFonts w:ascii="Times New Roman" w:hAnsi="Times New Roman" w:cs="Times New Roman"/>
          <w:sz w:val="24"/>
          <w:szCs w:val="24"/>
        </w:rPr>
        <w:t>tacierzyński</w:t>
      </w:r>
      <w:proofErr w:type="spellEnd"/>
      <w:r w:rsidRPr="008F6963">
        <w:rPr>
          <w:rFonts w:ascii="Times New Roman" w:hAnsi="Times New Roman" w:cs="Times New Roman"/>
          <w:sz w:val="24"/>
          <w:szCs w:val="24"/>
        </w:rPr>
        <w:t>)</w:t>
      </w:r>
    </w:p>
    <w:p w:rsidR="00514C2D" w:rsidRPr="008F6963" w:rsidRDefault="008850BC" w:rsidP="008F696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963">
        <w:rPr>
          <w:rFonts w:ascii="Times New Roman" w:hAnsi="Times New Roman" w:cs="Times New Roman"/>
          <w:sz w:val="24"/>
          <w:szCs w:val="24"/>
        </w:rPr>
        <w:t>Bezpłatny</w:t>
      </w:r>
    </w:p>
    <w:p w:rsidR="00514C2D" w:rsidRDefault="008850BC" w:rsidP="008F696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963">
        <w:rPr>
          <w:rFonts w:ascii="Times New Roman" w:hAnsi="Times New Roman" w:cs="Times New Roman"/>
          <w:sz w:val="24"/>
          <w:szCs w:val="24"/>
        </w:rPr>
        <w:t>Zwolnienia od pracy (dni wolne na opiekę nad dzieckiem)</w:t>
      </w:r>
    </w:p>
    <w:p w:rsidR="00DC0B85" w:rsidRDefault="00DC0B85" w:rsidP="00DC0B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0B85" w:rsidRDefault="00DC0B85" w:rsidP="00DC0B8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C0B85">
        <w:rPr>
          <w:rFonts w:ascii="Times New Roman" w:hAnsi="Times New Roman" w:cs="Times New Roman"/>
          <w:b/>
          <w:bCs/>
          <w:sz w:val="24"/>
          <w:szCs w:val="24"/>
        </w:rPr>
        <w:t>Plan urlopów</w:t>
      </w:r>
    </w:p>
    <w:p w:rsidR="00DC0B85" w:rsidRPr="00DC0B85" w:rsidRDefault="00DC0B85" w:rsidP="00DC0B85">
      <w:pPr>
        <w:ind w:left="360"/>
        <w:rPr>
          <w:rFonts w:ascii="Times New Roman" w:hAnsi="Times New Roman" w:cs="Times New Roman"/>
          <w:sz w:val="24"/>
          <w:szCs w:val="24"/>
        </w:rPr>
      </w:pPr>
      <w:r w:rsidRPr="00DC0B85">
        <w:rPr>
          <w:rFonts w:ascii="Times New Roman" w:hAnsi="Times New Roman" w:cs="Times New Roman"/>
          <w:sz w:val="24"/>
          <w:szCs w:val="24"/>
        </w:rPr>
        <w:t>Do końca bieżącego roku kalendarzowego (31.12) pracodawca powinien ustalić wiążący plan urlopów wypoczynkowych na rok kolejny biorąc pod uwagę wnioski pracowników oraz zapewnienie toku pracy.</w:t>
      </w:r>
    </w:p>
    <w:p w:rsidR="00DC0B85" w:rsidRPr="00DC0B85" w:rsidRDefault="00DC0B85" w:rsidP="00DC0B85">
      <w:pPr>
        <w:ind w:left="360"/>
        <w:rPr>
          <w:rFonts w:ascii="Times New Roman" w:hAnsi="Times New Roman" w:cs="Times New Roman"/>
          <w:sz w:val="24"/>
          <w:szCs w:val="24"/>
        </w:rPr>
      </w:pPr>
      <w:r w:rsidRPr="00DC0B85">
        <w:rPr>
          <w:rFonts w:ascii="Times New Roman" w:hAnsi="Times New Roman" w:cs="Times New Roman"/>
          <w:sz w:val="24"/>
          <w:szCs w:val="24"/>
        </w:rPr>
        <w:t>Procedura ta ma na celu osiągnięcie kompromisu między sprawną organizacją pracy a planami urlopowymi pracowników.</w:t>
      </w:r>
    </w:p>
    <w:p w:rsidR="00DC0B85" w:rsidRDefault="00DC0B85" w:rsidP="00DC0B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5F5C" w:rsidRDefault="007E5F5C" w:rsidP="00DC0B85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F5C">
        <w:rPr>
          <w:rFonts w:ascii="Times New Roman" w:hAnsi="Times New Roman" w:cs="Times New Roman"/>
          <w:b/>
          <w:bCs/>
          <w:sz w:val="24"/>
          <w:szCs w:val="24"/>
          <w:u w:val="single"/>
        </w:rPr>
        <w:t>Świadectwo pracy</w:t>
      </w:r>
    </w:p>
    <w:p w:rsidR="007E5F5C" w:rsidRPr="007E5F5C" w:rsidRDefault="007E5F5C" w:rsidP="007E5F5C">
      <w:pPr>
        <w:ind w:left="360"/>
        <w:rPr>
          <w:rFonts w:ascii="Times New Roman" w:hAnsi="Times New Roman" w:cs="Times New Roman"/>
          <w:sz w:val="24"/>
          <w:szCs w:val="24"/>
        </w:rPr>
      </w:pPr>
      <w:r w:rsidRPr="007E5F5C">
        <w:rPr>
          <w:rFonts w:ascii="Times New Roman" w:hAnsi="Times New Roman" w:cs="Times New Roman"/>
          <w:sz w:val="24"/>
          <w:szCs w:val="24"/>
        </w:rPr>
        <w:t>Świadectwo pracy ma charakter czysto informacyjny. Z jednej strony reguluje sytuację prawną pracownika u nowego pracodawcy (np. ile dni urlopu przysługuje pracownikowi lub pozostało, czy zatrudnienie u poprzedniego pracodawcy podlega wliczeniu do stażu uprawniającego do nagrody jubileuszowej, a z drugiej dostarcza pracodawcy niezbędnych informacji o pracowniku.</w:t>
      </w:r>
    </w:p>
    <w:p w:rsidR="007E5F5C" w:rsidRPr="007E5F5C" w:rsidRDefault="007E5F5C" w:rsidP="007E5F5C">
      <w:pPr>
        <w:ind w:left="360"/>
        <w:rPr>
          <w:rFonts w:ascii="Times New Roman" w:hAnsi="Times New Roman" w:cs="Times New Roman"/>
          <w:sz w:val="24"/>
          <w:szCs w:val="24"/>
        </w:rPr>
      </w:pPr>
      <w:r w:rsidRPr="007E5F5C">
        <w:rPr>
          <w:rFonts w:ascii="Times New Roman" w:hAnsi="Times New Roman" w:cs="Times New Roman"/>
          <w:sz w:val="24"/>
          <w:szCs w:val="24"/>
        </w:rPr>
        <w:t>Wydanie tego dokumentu powinno nastąpić niezwłocznie po ustaniu stosunku pracy.</w:t>
      </w:r>
    </w:p>
    <w:p w:rsidR="007E5F5C" w:rsidRPr="007E5F5C" w:rsidRDefault="007E5F5C" w:rsidP="007E5F5C">
      <w:pPr>
        <w:ind w:left="360"/>
        <w:rPr>
          <w:rFonts w:ascii="Times New Roman" w:hAnsi="Times New Roman" w:cs="Times New Roman"/>
          <w:sz w:val="24"/>
          <w:szCs w:val="24"/>
        </w:rPr>
      </w:pPr>
      <w:r w:rsidRPr="007E5F5C">
        <w:rPr>
          <w:rFonts w:ascii="Times New Roman" w:hAnsi="Times New Roman" w:cs="Times New Roman"/>
          <w:sz w:val="24"/>
          <w:szCs w:val="24"/>
        </w:rPr>
        <w:t>Treść świadectwa pracy podlega ścisłej reglamentacji i nie można w nim zamieszczać innych informacji poza wskazanymi przez przepisy prawa. Pracodawca wystawiając świadectwo pracy może opierać się na dostępnych wzorach, ale może również stworzyć swój druk zakładowy/wzór świadectwa.</w:t>
      </w:r>
    </w:p>
    <w:p w:rsidR="007E5F5C" w:rsidRDefault="00BA09AE" w:rsidP="00DC0B85">
      <w:pPr>
        <w:ind w:left="360"/>
        <w:rPr>
          <w:rFonts w:ascii="Times New Roman" w:hAnsi="Times New Roman" w:cs="Times New Roman"/>
          <w:sz w:val="24"/>
          <w:szCs w:val="24"/>
        </w:rPr>
      </w:pPr>
      <w:r w:rsidRPr="00BA09AE">
        <w:rPr>
          <w:rFonts w:ascii="Times New Roman" w:hAnsi="Times New Roman" w:cs="Times New Roman"/>
          <w:sz w:val="24"/>
          <w:szCs w:val="24"/>
        </w:rPr>
        <w:t>ELEMENTY ŚWIADECTWA PRACY</w:t>
      </w:r>
    </w:p>
    <w:p w:rsidR="00514C2D" w:rsidRPr="00BA09AE" w:rsidRDefault="008850BC" w:rsidP="00BA09A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9AE">
        <w:rPr>
          <w:rFonts w:ascii="Times New Roman" w:hAnsi="Times New Roman" w:cs="Times New Roman"/>
          <w:sz w:val="24"/>
          <w:szCs w:val="24"/>
        </w:rPr>
        <w:t>Okres i rodzaj wykonywanej pracy</w:t>
      </w:r>
    </w:p>
    <w:p w:rsidR="00514C2D" w:rsidRPr="00BA09AE" w:rsidRDefault="008850BC" w:rsidP="00BA09A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9AE">
        <w:rPr>
          <w:rFonts w:ascii="Times New Roman" w:hAnsi="Times New Roman" w:cs="Times New Roman"/>
          <w:sz w:val="24"/>
          <w:szCs w:val="24"/>
        </w:rPr>
        <w:t>Zajmowane stanowiska</w:t>
      </w:r>
    </w:p>
    <w:p w:rsidR="00514C2D" w:rsidRPr="00BA09AE" w:rsidRDefault="008850BC" w:rsidP="00BA09A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9AE">
        <w:rPr>
          <w:rFonts w:ascii="Times New Roman" w:hAnsi="Times New Roman" w:cs="Times New Roman"/>
          <w:sz w:val="24"/>
          <w:szCs w:val="24"/>
        </w:rPr>
        <w:t>Tryb rozwiązania/okoliczności ustania stosunku pracy</w:t>
      </w:r>
    </w:p>
    <w:p w:rsidR="00514C2D" w:rsidRPr="00BA09AE" w:rsidRDefault="008850BC" w:rsidP="00BA09A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9AE">
        <w:rPr>
          <w:rFonts w:ascii="Times New Roman" w:hAnsi="Times New Roman" w:cs="Times New Roman"/>
          <w:sz w:val="24"/>
          <w:szCs w:val="24"/>
        </w:rPr>
        <w:t>Inne informacje niezbędne do ustalenia uprawnień pracowniczych i uprawnień z ubezpieczenia społecznego</w:t>
      </w:r>
    </w:p>
    <w:p w:rsidR="00BA09AE" w:rsidRPr="008F6963" w:rsidRDefault="00BA09AE" w:rsidP="00DC0B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6963" w:rsidRPr="00DA7292" w:rsidRDefault="008F6963">
      <w:pPr>
        <w:rPr>
          <w:rFonts w:ascii="Times New Roman" w:hAnsi="Times New Roman" w:cs="Times New Roman"/>
          <w:sz w:val="24"/>
          <w:szCs w:val="24"/>
        </w:rPr>
      </w:pPr>
    </w:p>
    <w:sectPr w:rsidR="008F6963" w:rsidRPr="00DA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2F05"/>
    <w:multiLevelType w:val="hybridMultilevel"/>
    <w:tmpl w:val="24B0FF72"/>
    <w:lvl w:ilvl="0" w:tplc="5F76A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2E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23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4C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22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CF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84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4E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A3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477C28"/>
    <w:multiLevelType w:val="hybridMultilevel"/>
    <w:tmpl w:val="DD1C20C2"/>
    <w:lvl w:ilvl="0" w:tplc="1B527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01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21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44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6D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C7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48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A1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2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35333"/>
    <w:multiLevelType w:val="hybridMultilevel"/>
    <w:tmpl w:val="02D4FECA"/>
    <w:lvl w:ilvl="0" w:tplc="5A5AA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EA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2D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08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A4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2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AE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A3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8B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DE15F2"/>
    <w:multiLevelType w:val="hybridMultilevel"/>
    <w:tmpl w:val="1C6E1238"/>
    <w:lvl w:ilvl="0" w:tplc="384A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AC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E1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85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61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2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8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89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C0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C25B1B"/>
    <w:multiLevelType w:val="hybridMultilevel"/>
    <w:tmpl w:val="D8ACF894"/>
    <w:lvl w:ilvl="0" w:tplc="0E9E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921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8E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CD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C2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E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63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65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92"/>
    <w:rsid w:val="00304A59"/>
    <w:rsid w:val="00514C2D"/>
    <w:rsid w:val="007E5F5C"/>
    <w:rsid w:val="008850BC"/>
    <w:rsid w:val="008C19BE"/>
    <w:rsid w:val="008F6963"/>
    <w:rsid w:val="00BA09AE"/>
    <w:rsid w:val="00CC4C07"/>
    <w:rsid w:val="00DA7292"/>
    <w:rsid w:val="00DC0B85"/>
    <w:rsid w:val="00D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D7CF3-5512-4C9E-B4C2-E59E2AA4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3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5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3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0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3FFD-D77F-4A3C-9157-1E6D6E7C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8</cp:revision>
  <dcterms:created xsi:type="dcterms:W3CDTF">2017-12-06T20:25:00Z</dcterms:created>
  <dcterms:modified xsi:type="dcterms:W3CDTF">2017-12-08T19:29:00Z</dcterms:modified>
</cp:coreProperties>
</file>