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C4" w:rsidRPr="0015497F" w:rsidRDefault="00CF3D8B" w:rsidP="00A13D5C">
      <w:pPr>
        <w:rPr>
          <w:rFonts w:ascii="Times New Roman" w:hAnsi="Times New Roman" w:cs="Times New Roman"/>
          <w:b/>
          <w:color w:val="92D05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Zadania 25.05-31</w:t>
      </w:r>
      <w:r w:rsidR="00227787">
        <w:rPr>
          <w:rFonts w:ascii="Times New Roman" w:hAnsi="Times New Roman" w:cs="Times New Roman"/>
          <w:color w:val="C00000"/>
          <w:sz w:val="24"/>
          <w:szCs w:val="24"/>
        </w:rPr>
        <w:t>.05</w:t>
      </w:r>
      <w:r w:rsidR="00FE32C4">
        <w:rPr>
          <w:rFonts w:ascii="Times New Roman" w:hAnsi="Times New Roman" w:cs="Times New Roman"/>
          <w:color w:val="C00000"/>
          <w:sz w:val="24"/>
          <w:szCs w:val="24"/>
        </w:rPr>
        <w:t>.2020</w:t>
      </w:r>
      <w:r w:rsidR="00E503C0">
        <w:rPr>
          <w:rFonts w:ascii="Times New Roman" w:hAnsi="Times New Roman" w:cs="Times New Roman"/>
          <w:color w:val="C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C00000"/>
          <w:sz w:val="24"/>
          <w:szCs w:val="24"/>
        </w:rPr>
        <w:br/>
        <w:t>Zadanie przygotowane na 1 godzinę lekcyjną.</w:t>
      </w:r>
    </w:p>
    <w:p w:rsidR="0015497F" w:rsidRPr="0015497F" w:rsidRDefault="0015497F" w:rsidP="0015497F">
      <w:pPr>
        <w:jc w:val="center"/>
        <w:rPr>
          <w:rFonts w:ascii="Times New Roman" w:hAnsi="Times New Roman" w:cs="Times New Roman"/>
          <w:b/>
          <w:color w:val="92D050"/>
          <w:sz w:val="24"/>
          <w:szCs w:val="24"/>
        </w:rPr>
      </w:pPr>
      <w:r w:rsidRPr="0015497F">
        <w:rPr>
          <w:rFonts w:ascii="Times New Roman" w:hAnsi="Times New Roman" w:cs="Times New Roman"/>
          <w:b/>
          <w:color w:val="92D050"/>
          <w:sz w:val="24"/>
          <w:szCs w:val="24"/>
        </w:rPr>
        <w:t>Lekcja powtórzeniowa</w:t>
      </w:r>
    </w:p>
    <w:p w:rsidR="00E503C0" w:rsidRDefault="00A13D5C" w:rsidP="00A13D5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699">
        <w:rPr>
          <w:rFonts w:ascii="Times New Roman" w:hAnsi="Times New Roman" w:cs="Times New Roman"/>
          <w:color w:val="C00000"/>
          <w:sz w:val="24"/>
          <w:szCs w:val="24"/>
        </w:rPr>
        <w:t>klasa VIII</w:t>
      </w:r>
      <w:r>
        <w:rPr>
          <w:rFonts w:ascii="Times New Roman" w:hAnsi="Times New Roman" w:cs="Times New Roman"/>
          <w:sz w:val="24"/>
          <w:szCs w:val="24"/>
        </w:rPr>
        <w:br/>
      </w: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E32C4">
        <w:rPr>
          <w:rFonts w:ascii="Times New Roman" w:hAnsi="Times New Roman" w:cs="Times New Roman"/>
          <w:color w:val="000000" w:themeColor="text1"/>
          <w:sz w:val="24"/>
          <w:szCs w:val="24"/>
        </w:rPr>
        <w:t>Uczeń potrafi wskazać na mapi</w:t>
      </w:r>
      <w:r w:rsidR="006F63AB">
        <w:rPr>
          <w:rFonts w:ascii="Times New Roman" w:hAnsi="Times New Roman" w:cs="Times New Roman"/>
          <w:color w:val="000000" w:themeColor="text1"/>
          <w:sz w:val="24"/>
          <w:szCs w:val="24"/>
        </w:rPr>
        <w:t>e położenie</w:t>
      </w:r>
      <w:r w:rsidR="00CF3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Japonii</w:t>
      </w:r>
      <w:r w:rsidR="001549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5497F" w:rsidRDefault="006F63AB" w:rsidP="0015497F">
      <w:pPr>
        <w:pStyle w:val="NormalnyWeb"/>
        <w:jc w:val="both"/>
        <w:rPr>
          <w:color w:val="FF0000"/>
        </w:rPr>
      </w:pPr>
      <w:r>
        <w:rPr>
          <w:color w:val="FF0000"/>
        </w:rPr>
        <w:t xml:space="preserve">Przygotowałam Wam stronę </w:t>
      </w:r>
      <w:proofErr w:type="spellStart"/>
      <w:r>
        <w:rPr>
          <w:color w:val="FF0000"/>
        </w:rPr>
        <w:t>www</w:t>
      </w:r>
      <w:proofErr w:type="spellEnd"/>
      <w:r w:rsidR="00FE32C4" w:rsidRPr="00FE32C4">
        <w:rPr>
          <w:color w:val="FF0000"/>
        </w:rPr>
        <w:t>, zapoznajcie się z jego treścią.</w:t>
      </w:r>
    </w:p>
    <w:p w:rsidR="0015497F" w:rsidRPr="0015497F" w:rsidRDefault="00CF3D8B" w:rsidP="00CF3D8B">
      <w:pPr>
        <w:pStyle w:val="NormalnyWeb"/>
        <w:jc w:val="both"/>
        <w:rPr>
          <w:color w:val="000000" w:themeColor="text1"/>
        </w:rPr>
      </w:pPr>
      <w:r w:rsidRPr="00CF3D8B">
        <w:rPr>
          <w:color w:val="FF0000"/>
        </w:rPr>
        <w:t>https://japonia-info.pl/japonskie-symbole-narodowe-flaga-hymn-i-godlo-japonii/</w:t>
      </w:r>
      <w:r w:rsidR="00227787">
        <w:rPr>
          <w:color w:val="FF0000"/>
        </w:rPr>
        <w:br/>
      </w:r>
      <w:r w:rsidR="00AE7FFB">
        <w:rPr>
          <w:color w:val="FF0000"/>
        </w:rPr>
        <w:br/>
      </w:r>
      <w:r>
        <w:rPr>
          <w:noProof/>
        </w:rPr>
        <w:drawing>
          <wp:inline distT="0" distB="0" distL="0" distR="0">
            <wp:extent cx="3173592" cy="1538654"/>
            <wp:effectExtent l="19050" t="0" r="7758" b="0"/>
            <wp:docPr id="1" name="Obraz 1" descr="Flaga Japonia 150x90 Flagi Japonii Japońska Japan 5035795337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a Japonia 150x90 Flagi Japonii Japońska Japan 5035795337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704" cy="153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7FFB">
        <w:rPr>
          <w:color w:val="000000" w:themeColor="text1"/>
        </w:rPr>
        <w:br/>
      </w:r>
      <w:r>
        <w:t>Japonia jest krajem wyspiarskim – archipelag tworzy kilka tysięcy wysp.</w:t>
      </w:r>
      <w:r w:rsidRPr="00CF3D8B">
        <w:t xml:space="preserve"> </w:t>
      </w:r>
      <w:r>
        <w:t>Zróżnicowanie klimatyczne wpływa na różnorodność flory i fauny. Szybki rozwój gospodarczy Japonii pociągał za sobą rabunkowe wycinanie lasów, jednak wiele pasm górskich jest na tyle niedostępnych, że przyroda została ocalona. Obecnie wiele lasów jest zniszczonych przez kwaśne deszcze.</w:t>
      </w:r>
      <w:r w:rsidRPr="00CF3D8B">
        <w:t xml:space="preserve"> </w:t>
      </w:r>
      <w:r>
        <w:t>Zróżnicowanie klimatyczne wpływa na różnorodność flory i fauny. Szybki rozwój gospodarczy Japonii pociągał za sobą rabunkowe wycinanie lasów, jednak wiele pasm górskich jest na tyle niedostępnych, że przyroda została ocalona. Obecnie wiele lasów jest zniszczonych przez kwaśne deszcze.</w:t>
      </w:r>
      <w:r w:rsidRPr="00CF3D8B">
        <w:t xml:space="preserve"> </w:t>
      </w:r>
      <w:r>
        <w:t>Jednostką walutową obowiązującą w Japonii jest jen (JPY). W obiegu występują głównie banknoty o nominałach 1000, 5000 i 10 000 oraz monety o nominałach 1, 5, 10, 50, 100 i 500 jenów. Automaty przyjmują monety 10, 50, 100, 500 oraz banknoty 1000-jenowe.</w:t>
      </w:r>
    </w:p>
    <w:p w:rsidR="00227787" w:rsidRDefault="00227787">
      <w:pPr>
        <w:rPr>
          <w:noProof/>
          <w:lang w:eastAsia="pl-PL"/>
        </w:rPr>
      </w:pPr>
    </w:p>
    <w:p w:rsidR="001955AB" w:rsidRPr="00CF3D8B" w:rsidRDefault="00A13D5C">
      <w:pPr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Przygotuj zeszyt z geografii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długopis, kolorowe pisaki,  komputer z dostępem do </w:t>
      </w:r>
      <w:proofErr w:type="spellStart"/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W zeszycie zapisz datę i temat lekcji: </w:t>
      </w:r>
      <w:r w:rsidR="00CF3D8B">
        <w:rPr>
          <w:rFonts w:ascii="Times New Roman" w:eastAsia="Times New Roman" w:hAnsi="Times New Roman" w:cs="Times New Roman"/>
          <w:b/>
          <w:lang w:eastAsia="pl-PL"/>
        </w:rPr>
        <w:t>Japonia</w:t>
      </w:r>
      <w:r w:rsidR="00CF3D8B">
        <w:rPr>
          <w:rFonts w:ascii="Times New Roman" w:eastAsia="Times New Roman" w:hAnsi="Times New Roman" w:cs="Times New Roman"/>
          <w:b/>
          <w:lang w:eastAsia="pl-PL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3. </w:t>
      </w:r>
      <w:r w:rsidR="001549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Przeczy</w:t>
      </w:r>
      <w:r w:rsidR="00CF3D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taj przygotowany materiał o Japonii</w:t>
      </w:r>
      <w:r w:rsidR="001549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 obejrzyj filmik.</w:t>
      </w:r>
    </w:p>
    <w:sectPr w:rsidR="001955AB" w:rsidRPr="00CF3D8B" w:rsidSect="001A2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F6DE3"/>
    <w:multiLevelType w:val="multilevel"/>
    <w:tmpl w:val="D47A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A131F5"/>
    <w:rsid w:val="0015497F"/>
    <w:rsid w:val="001955AB"/>
    <w:rsid w:val="001A209B"/>
    <w:rsid w:val="00227787"/>
    <w:rsid w:val="00307388"/>
    <w:rsid w:val="003A1DC9"/>
    <w:rsid w:val="006F63AB"/>
    <w:rsid w:val="00A131F5"/>
    <w:rsid w:val="00A13D5C"/>
    <w:rsid w:val="00AA5E52"/>
    <w:rsid w:val="00AE7FFB"/>
    <w:rsid w:val="00CF3D8B"/>
    <w:rsid w:val="00D052A6"/>
    <w:rsid w:val="00D819EF"/>
    <w:rsid w:val="00D91E26"/>
    <w:rsid w:val="00DD0C0A"/>
    <w:rsid w:val="00E2662D"/>
    <w:rsid w:val="00E503C0"/>
    <w:rsid w:val="00E53587"/>
    <w:rsid w:val="00E86F2D"/>
    <w:rsid w:val="00F865C4"/>
    <w:rsid w:val="00FE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D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F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F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3A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549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marta30</dc:creator>
  <cp:lastModifiedBy>marta30</cp:lastModifiedBy>
  <cp:revision>2</cp:revision>
  <dcterms:created xsi:type="dcterms:W3CDTF">2020-05-25T07:31:00Z</dcterms:created>
  <dcterms:modified xsi:type="dcterms:W3CDTF">2020-05-25T07:31:00Z</dcterms:modified>
</cp:coreProperties>
</file>