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C" w:rsidRDefault="00D07EAA">
      <w:r>
        <w:t>chemia 1-2.04.2020 klasa7</w:t>
      </w:r>
    </w:p>
    <w:p w:rsidR="00D07EAA" w:rsidRDefault="00D07EAA">
      <w:r>
        <w:t>temat :Stężenie procentowe</w:t>
      </w:r>
    </w:p>
    <w:p w:rsidR="00D07EAA" w:rsidRDefault="00D07EAA">
      <w:r>
        <w:t>Dowiesz się jak:</w:t>
      </w:r>
    </w:p>
    <w:p w:rsidR="00D07EAA" w:rsidRDefault="00D07EAA" w:rsidP="00D07EAA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="Garamond" w:hAnsi="Garamond"/>
        </w:rPr>
      </w:pPr>
      <w:r>
        <w:rPr>
          <w:rFonts w:ascii="Garamond" w:hAnsi="Garamond"/>
        </w:rPr>
        <w:t>obliczać stężenie procentowe roztworu na podstawie jego masy lub masy rozpuszczalnika i masy substancji rozpuszczonej;</w:t>
      </w:r>
    </w:p>
    <w:p w:rsidR="00D07EAA" w:rsidRDefault="00D07EAA" w:rsidP="00D07EAA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="Garamond" w:hAnsi="Garamond"/>
        </w:rPr>
      </w:pPr>
      <w:r>
        <w:rPr>
          <w:rFonts w:ascii="Garamond" w:hAnsi="Garamond"/>
        </w:rPr>
        <w:t>szacować masę roztworu na podstawie stężenia procentowego roztworu i masy substancji rozpuszczonej;</w:t>
      </w:r>
    </w:p>
    <w:p w:rsidR="00D07EAA" w:rsidRDefault="00D07EAA" w:rsidP="00D07EAA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="Garamond" w:hAnsi="Garamond"/>
        </w:rPr>
      </w:pPr>
      <w:r>
        <w:rPr>
          <w:rFonts w:ascii="Garamond" w:hAnsi="Garamond"/>
        </w:rPr>
        <w:t>określać masę substancji rozpuszczonej na podstawie stężenia procentowego i masy roztworu;</w:t>
      </w:r>
    </w:p>
    <w:p w:rsidR="00D07EAA" w:rsidRDefault="00D07EAA" w:rsidP="00D07EAA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="Garamond" w:hAnsi="Garamond"/>
        </w:rPr>
      </w:pPr>
      <w:r>
        <w:rPr>
          <w:rFonts w:ascii="Garamond" w:hAnsi="Garamond"/>
        </w:rPr>
        <w:t>obliczać masę wskazanej objętości roztworu na podstawie jego gęstości;</w:t>
      </w:r>
    </w:p>
    <w:p w:rsidR="00D07EAA" w:rsidRDefault="00D07EAA" w:rsidP="00D07EAA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rPr>
          <w:rFonts w:ascii="Garamond" w:hAnsi="Garamond"/>
        </w:rPr>
      </w:pPr>
      <w:r>
        <w:rPr>
          <w:rFonts w:ascii="Garamond" w:hAnsi="Garamond"/>
        </w:rPr>
        <w:t>obliczać zawartość substancji rozpuszczonej w określonej jednostce objętości roztworu.</w:t>
      </w:r>
    </w:p>
    <w:p w:rsidR="00D07EAA" w:rsidRDefault="00D07EAA"/>
    <w:p w:rsidR="00D07EAA" w:rsidRDefault="00D07EAA">
      <w:r>
        <w:t xml:space="preserve">link do tematu: </w:t>
      </w:r>
      <w:hyperlink r:id="rId5" w:history="1">
        <w:r>
          <w:rPr>
            <w:rStyle w:val="Hipercze"/>
          </w:rPr>
          <w:t>https://epodreczniki.pl/a/stezenie-procentowe-roztworu/DKDywpMJi</w:t>
        </w:r>
      </w:hyperlink>
    </w:p>
    <w:p w:rsidR="00D07EAA" w:rsidRDefault="00D07EAA">
      <w:r>
        <w:t>Zapisz pod tematem wzór na stężenie procentowe i opisz co poszczególne symbole oznaczają</w:t>
      </w:r>
      <w:r w:rsidR="006D2E84">
        <w:t>.</w:t>
      </w:r>
    </w:p>
    <w:p w:rsidR="00D07EAA" w:rsidRDefault="00D07EAA">
      <w:r>
        <w:t>Zadanie domowe</w:t>
      </w:r>
    </w:p>
    <w:p w:rsidR="00D07EAA" w:rsidRDefault="00D07EAA">
      <w:r>
        <w:t>Odpowiedz na pytanie w zeszycie co oznacza zapis na mleku 3,2%?</w:t>
      </w:r>
    </w:p>
    <w:p w:rsidR="00D07EAA" w:rsidRDefault="006D2E84">
      <w:r>
        <w:t>zrób zdjęcie wykonanej pracy i wyślij na mysia80r@wp.pl</w:t>
      </w:r>
    </w:p>
    <w:sectPr w:rsidR="00D07EAA" w:rsidSect="0021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DAC"/>
    <w:multiLevelType w:val="multilevel"/>
    <w:tmpl w:val="970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07EAA"/>
    <w:rsid w:val="0021301C"/>
    <w:rsid w:val="006D2E84"/>
    <w:rsid w:val="00D0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7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162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tezenie-procentowe-roztworu/DKDywpM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2020-03-27T14:38:00Z</dcterms:created>
  <dcterms:modified xsi:type="dcterms:W3CDTF">2020-03-27T14:50:00Z</dcterms:modified>
</cp:coreProperties>
</file>