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8D" w:rsidRDefault="00B7793C">
      <w:r>
        <w:t xml:space="preserve"> </w:t>
      </w:r>
      <w:r w:rsidRPr="007D7E8C">
        <w:rPr>
          <w:b/>
        </w:rPr>
        <w:t>Wiązanie kowalencyjne</w:t>
      </w:r>
      <w:r>
        <w:t>.</w:t>
      </w:r>
      <w:r w:rsidR="000C628D">
        <w:t xml:space="preserve"> </w:t>
      </w:r>
    </w:p>
    <w:p w:rsidR="001F68FC" w:rsidRDefault="001F68FC"/>
    <w:p w:rsidR="001F68FC" w:rsidRDefault="001F68FC">
      <w:r w:rsidRPr="00B276C5">
        <w:rPr>
          <w:b/>
        </w:rPr>
        <w:t>Wiązanie chemiczne</w:t>
      </w:r>
      <w:r>
        <w:t xml:space="preserve"> – trwały sposób połączenia atomów pierwiastków chemicznych dzięki oddziaływaniom elektronów walencyjnych.</w:t>
      </w:r>
    </w:p>
    <w:p w:rsidR="00EF6D82" w:rsidRDefault="00EF6D82">
      <w:r>
        <w:t xml:space="preserve">Atomy pierwiastków tworząc wiązanie dążą do osiągnięcia trwałej  konfiguracji  elektronowej, takiej jaką mają gazy szlachetne. Hel na ostatniej powłoce ma 2 elektrony walencyjne ( dublet elektronowy), a pozostałe gazy szlachetne mają na ostatniej powłoce 8 elektronów walencyjnych </w:t>
      </w:r>
    </w:p>
    <w:p w:rsidR="00901FB0" w:rsidRDefault="00EF6D82">
      <w:r>
        <w:t xml:space="preserve">( oktet elektronowy). Każdy pierwiastek </w:t>
      </w:r>
      <w:r w:rsidR="00E73578">
        <w:t xml:space="preserve"> tworząc wiązanie dąży do osiągnięcia konfiguracji elektronowej najbliższego mu gazu szlachetnego.</w:t>
      </w:r>
    </w:p>
    <w:p w:rsidR="001F68FC" w:rsidRPr="00B276C5" w:rsidRDefault="001F68FC">
      <w:pPr>
        <w:rPr>
          <w:b/>
        </w:rPr>
      </w:pPr>
    </w:p>
    <w:p w:rsidR="00F40C25" w:rsidRDefault="001F68FC">
      <w:r w:rsidRPr="00B276C5">
        <w:rPr>
          <w:b/>
        </w:rPr>
        <w:t>Elektroujemność</w:t>
      </w:r>
      <w:r>
        <w:t xml:space="preserve"> –zdolność atomu pierwiastka chemicznego do przyciągania elektronów tworzących wiązanie chemiczne. </w:t>
      </w:r>
      <w:r w:rsidR="00BD6BF1">
        <w:t>Podaje się ją w liczbach od 0.7 do 4.0, według skali opracowanej przez</w:t>
      </w:r>
    </w:p>
    <w:p w:rsidR="001F68FC" w:rsidRDefault="00BD6BF1">
      <w:r>
        <w:t xml:space="preserve"> Linusa C. Paulinga. </w:t>
      </w:r>
    </w:p>
    <w:p w:rsidR="00BD6BF1" w:rsidRDefault="00BD6BF1"/>
    <w:p w:rsidR="00BD6BF1" w:rsidRDefault="00BD6BF1">
      <w:r w:rsidRPr="00B276C5">
        <w:rPr>
          <w:b/>
        </w:rPr>
        <w:t>Wiązanie kowalencyjne</w:t>
      </w:r>
      <w:r w:rsidR="000541EC" w:rsidRPr="00B276C5">
        <w:rPr>
          <w:b/>
        </w:rPr>
        <w:t xml:space="preserve"> ( atomowe)</w:t>
      </w:r>
      <w:r>
        <w:t xml:space="preserve"> – wiązanie chemiczne, które polega na łączeniu się atomów za pomocą wspólnych par elektronowych. Różnica elektroujemności atomów pierwiastków tworzących wiązanie kowalencyjne </w:t>
      </w:r>
      <w:r w:rsidR="000541EC">
        <w:t>mieści się w zakresie 0-0.4. Wiązan</w:t>
      </w:r>
      <w:r w:rsidR="0014046E">
        <w:t xml:space="preserve">ie to występuje w cząsteczkach zbudowanych z atomów niemetali, najczęściej w cząsteczkach </w:t>
      </w:r>
      <w:proofErr w:type="spellStart"/>
      <w:r w:rsidR="0014046E">
        <w:t>homoatomowych</w:t>
      </w:r>
      <w:proofErr w:type="spellEnd"/>
      <w:r w:rsidR="0014046E">
        <w:t xml:space="preserve"> np.:</w:t>
      </w:r>
    </w:p>
    <w:p w:rsidR="0014046E" w:rsidRDefault="0014046E">
      <w:r>
        <w:t>H</w:t>
      </w:r>
      <w:r w:rsidRPr="0014046E">
        <w:rPr>
          <w:vertAlign w:val="subscript"/>
        </w:rPr>
        <w:t>2</w:t>
      </w:r>
      <w:r>
        <w:t>, O</w:t>
      </w:r>
      <w:r w:rsidRPr="0014046E">
        <w:rPr>
          <w:vertAlign w:val="subscript"/>
        </w:rPr>
        <w:t>2</w:t>
      </w:r>
      <w:r>
        <w:t>,N</w:t>
      </w:r>
      <w:r w:rsidRPr="0014046E">
        <w:rPr>
          <w:vertAlign w:val="subscript"/>
        </w:rPr>
        <w:t>2</w:t>
      </w:r>
      <w:r>
        <w:t xml:space="preserve"> Cl</w:t>
      </w:r>
      <w:r w:rsidRPr="0014046E">
        <w:rPr>
          <w:vertAlign w:val="subscript"/>
        </w:rPr>
        <w:t>2</w:t>
      </w:r>
      <w:r>
        <w:t>, I</w:t>
      </w:r>
      <w:r w:rsidRPr="0014046E">
        <w:rPr>
          <w:vertAlign w:val="subscript"/>
        </w:rPr>
        <w:t>2</w:t>
      </w:r>
      <w:r>
        <w:t>.</w:t>
      </w:r>
    </w:p>
    <w:p w:rsidR="00BD7A79" w:rsidRDefault="00BD7A79"/>
    <w:p w:rsidR="0014046E" w:rsidRDefault="0014046E">
      <w:r w:rsidRPr="00B276C5">
        <w:rPr>
          <w:b/>
        </w:rPr>
        <w:t>Wiązanie kowalencyjne spolaryzowane</w:t>
      </w:r>
      <w:r>
        <w:t xml:space="preserve"> – wiązanie chemiczne, które polega na łączeniu się atomów za pomocą wspólnych par elektron</w:t>
      </w:r>
      <w:r w:rsidR="004C5100">
        <w:t>owych, ale wspólna para elektronowa jest przesunięta w stroną atomu o wyższej elektroujemności.</w:t>
      </w:r>
      <w:r>
        <w:t xml:space="preserve"> Różnica elektroujemności atomów pierwiastków tworzących wiązanie kowalencyjne spolaryzowane mieści się w zakresie 0.4- 1.7. Wiązanie to występuje w cząsteczkach zbudowanych z atomów niemetali  np.:</w:t>
      </w:r>
      <w:r w:rsidR="002F14E5">
        <w:t xml:space="preserve"> </w:t>
      </w:r>
      <w:r>
        <w:t>H</w:t>
      </w:r>
      <w:r w:rsidRPr="0014046E">
        <w:rPr>
          <w:vertAlign w:val="subscript"/>
        </w:rPr>
        <w:t>2</w:t>
      </w:r>
      <w:r>
        <w:t>O, NH</w:t>
      </w:r>
      <w:r w:rsidRPr="0014046E">
        <w:rPr>
          <w:vertAlign w:val="subscript"/>
        </w:rPr>
        <w:t>3</w:t>
      </w:r>
      <w:r>
        <w:t>,HCl</w:t>
      </w:r>
      <w:r w:rsidR="002F14E5">
        <w:t>.</w:t>
      </w:r>
    </w:p>
    <w:p w:rsidR="003B078E" w:rsidRDefault="003B078E"/>
    <w:p w:rsidR="00B7793C" w:rsidRDefault="00901FB0">
      <w:r>
        <w:t>Zadanie 1.</w:t>
      </w:r>
    </w:p>
    <w:p w:rsidR="00901FB0" w:rsidRDefault="00901FB0">
      <w:r>
        <w:t>Uzupełnij tabelę:</w:t>
      </w:r>
    </w:p>
    <w:tbl>
      <w:tblPr>
        <w:tblStyle w:val="Tabela-Siatka"/>
        <w:tblW w:w="0" w:type="auto"/>
        <w:tblLayout w:type="fixed"/>
        <w:tblLook w:val="04A0"/>
      </w:tblPr>
      <w:tblGrid>
        <w:gridCol w:w="1842"/>
        <w:gridCol w:w="1842"/>
        <w:gridCol w:w="1842"/>
        <w:gridCol w:w="2520"/>
        <w:gridCol w:w="1166"/>
      </w:tblGrid>
      <w:tr w:rsidR="00901FB0" w:rsidTr="00901FB0">
        <w:tc>
          <w:tcPr>
            <w:tcW w:w="1842" w:type="dxa"/>
          </w:tcPr>
          <w:p w:rsidR="00901FB0" w:rsidRDefault="00901FB0">
            <w:r>
              <w:t>Nazwa pierwiastka chemicznego</w:t>
            </w:r>
          </w:p>
        </w:tc>
        <w:tc>
          <w:tcPr>
            <w:tcW w:w="1842" w:type="dxa"/>
          </w:tcPr>
          <w:p w:rsidR="00901FB0" w:rsidRDefault="00901FB0">
            <w:r>
              <w:t>Symbol pierwiastka chemicznego</w:t>
            </w:r>
          </w:p>
        </w:tc>
        <w:tc>
          <w:tcPr>
            <w:tcW w:w="1842" w:type="dxa"/>
          </w:tcPr>
          <w:p w:rsidR="00901FB0" w:rsidRDefault="00901FB0">
            <w:r>
              <w:t>Liczba elektronów walencyjnych</w:t>
            </w:r>
          </w:p>
        </w:tc>
        <w:tc>
          <w:tcPr>
            <w:tcW w:w="2520" w:type="dxa"/>
          </w:tcPr>
          <w:p w:rsidR="00901FB0" w:rsidRDefault="00901FB0">
            <w:r>
              <w:t>Symbol chemiczny gazu szlachetnego, do którego konfiguracji elektronowej dąży atom</w:t>
            </w:r>
          </w:p>
        </w:tc>
        <w:tc>
          <w:tcPr>
            <w:tcW w:w="1166" w:type="dxa"/>
          </w:tcPr>
          <w:p w:rsidR="00901FB0" w:rsidRDefault="00901FB0">
            <w:r>
              <w:t>Elektro-ujemność</w:t>
            </w:r>
          </w:p>
        </w:tc>
      </w:tr>
      <w:tr w:rsidR="00901FB0" w:rsidTr="00901FB0">
        <w:tc>
          <w:tcPr>
            <w:tcW w:w="1842" w:type="dxa"/>
          </w:tcPr>
          <w:p w:rsidR="00901FB0" w:rsidRDefault="00901FB0">
            <w:r>
              <w:t>fluor</w:t>
            </w:r>
          </w:p>
        </w:tc>
        <w:tc>
          <w:tcPr>
            <w:tcW w:w="1842" w:type="dxa"/>
          </w:tcPr>
          <w:p w:rsidR="00901FB0" w:rsidRDefault="00901FB0"/>
          <w:p w:rsidR="00901FB0" w:rsidRDefault="00901FB0"/>
        </w:tc>
        <w:tc>
          <w:tcPr>
            <w:tcW w:w="1842" w:type="dxa"/>
          </w:tcPr>
          <w:p w:rsidR="00901FB0" w:rsidRDefault="00901FB0"/>
        </w:tc>
        <w:tc>
          <w:tcPr>
            <w:tcW w:w="2520" w:type="dxa"/>
          </w:tcPr>
          <w:p w:rsidR="00901FB0" w:rsidRDefault="00901FB0"/>
        </w:tc>
        <w:tc>
          <w:tcPr>
            <w:tcW w:w="1166" w:type="dxa"/>
          </w:tcPr>
          <w:p w:rsidR="00901FB0" w:rsidRDefault="00901FB0"/>
        </w:tc>
      </w:tr>
      <w:tr w:rsidR="00901FB0" w:rsidTr="00901FB0">
        <w:tc>
          <w:tcPr>
            <w:tcW w:w="1842" w:type="dxa"/>
          </w:tcPr>
          <w:p w:rsidR="00901FB0" w:rsidRDefault="00901FB0">
            <w:r>
              <w:t>siarka</w:t>
            </w:r>
          </w:p>
        </w:tc>
        <w:tc>
          <w:tcPr>
            <w:tcW w:w="1842" w:type="dxa"/>
          </w:tcPr>
          <w:p w:rsidR="00901FB0" w:rsidRDefault="00901FB0"/>
          <w:p w:rsidR="00901FB0" w:rsidRDefault="00901FB0"/>
        </w:tc>
        <w:tc>
          <w:tcPr>
            <w:tcW w:w="1842" w:type="dxa"/>
          </w:tcPr>
          <w:p w:rsidR="00901FB0" w:rsidRDefault="00901FB0"/>
        </w:tc>
        <w:tc>
          <w:tcPr>
            <w:tcW w:w="2520" w:type="dxa"/>
          </w:tcPr>
          <w:p w:rsidR="00901FB0" w:rsidRDefault="00901FB0"/>
        </w:tc>
        <w:tc>
          <w:tcPr>
            <w:tcW w:w="1166" w:type="dxa"/>
          </w:tcPr>
          <w:p w:rsidR="00901FB0" w:rsidRDefault="00901FB0"/>
        </w:tc>
      </w:tr>
      <w:tr w:rsidR="00901FB0" w:rsidTr="00901FB0">
        <w:tc>
          <w:tcPr>
            <w:tcW w:w="1842" w:type="dxa"/>
          </w:tcPr>
          <w:p w:rsidR="00901FB0" w:rsidRDefault="00901FB0">
            <w:r>
              <w:t>wodór</w:t>
            </w:r>
          </w:p>
        </w:tc>
        <w:tc>
          <w:tcPr>
            <w:tcW w:w="1842" w:type="dxa"/>
          </w:tcPr>
          <w:p w:rsidR="00901FB0" w:rsidRDefault="00901FB0"/>
          <w:p w:rsidR="00901FB0" w:rsidRDefault="00901FB0"/>
        </w:tc>
        <w:tc>
          <w:tcPr>
            <w:tcW w:w="1842" w:type="dxa"/>
          </w:tcPr>
          <w:p w:rsidR="00901FB0" w:rsidRDefault="00901FB0"/>
        </w:tc>
        <w:tc>
          <w:tcPr>
            <w:tcW w:w="2520" w:type="dxa"/>
          </w:tcPr>
          <w:p w:rsidR="00901FB0" w:rsidRDefault="00901FB0"/>
        </w:tc>
        <w:tc>
          <w:tcPr>
            <w:tcW w:w="1166" w:type="dxa"/>
          </w:tcPr>
          <w:p w:rsidR="00901FB0" w:rsidRDefault="00901FB0"/>
        </w:tc>
      </w:tr>
      <w:tr w:rsidR="00901FB0" w:rsidTr="00901FB0">
        <w:tc>
          <w:tcPr>
            <w:tcW w:w="1842" w:type="dxa"/>
          </w:tcPr>
          <w:p w:rsidR="00901FB0" w:rsidRDefault="00901FB0">
            <w:r>
              <w:t>azot</w:t>
            </w:r>
          </w:p>
        </w:tc>
        <w:tc>
          <w:tcPr>
            <w:tcW w:w="1842" w:type="dxa"/>
          </w:tcPr>
          <w:p w:rsidR="00901FB0" w:rsidRDefault="00901FB0"/>
          <w:p w:rsidR="00901FB0" w:rsidRDefault="00901FB0"/>
        </w:tc>
        <w:tc>
          <w:tcPr>
            <w:tcW w:w="1842" w:type="dxa"/>
          </w:tcPr>
          <w:p w:rsidR="00901FB0" w:rsidRDefault="00901FB0"/>
        </w:tc>
        <w:tc>
          <w:tcPr>
            <w:tcW w:w="2520" w:type="dxa"/>
          </w:tcPr>
          <w:p w:rsidR="00901FB0" w:rsidRDefault="00901FB0"/>
        </w:tc>
        <w:tc>
          <w:tcPr>
            <w:tcW w:w="1166" w:type="dxa"/>
          </w:tcPr>
          <w:p w:rsidR="00901FB0" w:rsidRDefault="00901FB0"/>
        </w:tc>
      </w:tr>
    </w:tbl>
    <w:p w:rsidR="0051233E" w:rsidRDefault="0051233E"/>
    <w:p w:rsidR="00901FB0" w:rsidRDefault="008F79FB">
      <w:r>
        <w:t xml:space="preserve"> Zadanie 2.</w:t>
      </w:r>
    </w:p>
    <w:p w:rsidR="008F79FB" w:rsidRDefault="008F79FB">
      <w:r>
        <w:t xml:space="preserve">Przedstaw sposób tworzenia </w:t>
      </w:r>
      <w:r w:rsidR="00E66530">
        <w:t>wiązania chemicznego w cząsteczkach:</w:t>
      </w:r>
    </w:p>
    <w:p w:rsidR="00E66530" w:rsidRDefault="00E66530">
      <w:r>
        <w:t>F</w:t>
      </w:r>
      <w:r w:rsidRPr="00E66530">
        <w:rPr>
          <w:vertAlign w:val="subscript"/>
        </w:rPr>
        <w:t>2</w:t>
      </w:r>
      <w:r>
        <w:t>, O</w:t>
      </w:r>
      <w:r w:rsidRPr="00E66530">
        <w:rPr>
          <w:vertAlign w:val="subscript"/>
        </w:rPr>
        <w:t>2</w:t>
      </w:r>
      <w:r>
        <w:t xml:space="preserve">, </w:t>
      </w:r>
      <w:r w:rsidR="00ED6056">
        <w:t>N</w:t>
      </w:r>
      <w:r w:rsidR="00ED6056" w:rsidRPr="00ED6056">
        <w:rPr>
          <w:vertAlign w:val="subscript"/>
        </w:rPr>
        <w:t>2</w:t>
      </w:r>
    </w:p>
    <w:p w:rsidR="00455390" w:rsidRDefault="00455390"/>
    <w:p w:rsidR="00455390" w:rsidRDefault="00455390"/>
    <w:p w:rsidR="00455390" w:rsidRDefault="00455390"/>
    <w:p w:rsidR="00455390" w:rsidRDefault="00455390"/>
    <w:p w:rsidR="00455390" w:rsidRDefault="00455390"/>
    <w:p w:rsidR="00455390" w:rsidRDefault="00455390"/>
    <w:p w:rsidR="00455390" w:rsidRDefault="00455390">
      <w:r>
        <w:t>Zadanie 3.</w:t>
      </w:r>
    </w:p>
    <w:p w:rsidR="00455390" w:rsidRPr="00455390" w:rsidRDefault="00455390">
      <w:pPr>
        <w:rPr>
          <w:b/>
        </w:rPr>
      </w:pPr>
      <w:r>
        <w:t>Uzupełnij tabelę.</w:t>
      </w:r>
    </w:p>
    <w:tbl>
      <w:tblPr>
        <w:tblStyle w:val="Tabela-Siatka"/>
        <w:tblW w:w="0" w:type="auto"/>
        <w:tblLook w:val="04A0"/>
      </w:tblPr>
      <w:tblGrid>
        <w:gridCol w:w="2376"/>
        <w:gridCol w:w="1709"/>
        <w:gridCol w:w="1709"/>
        <w:gridCol w:w="1709"/>
        <w:gridCol w:w="1709"/>
      </w:tblGrid>
      <w:tr w:rsidR="00455390" w:rsidRPr="00455390" w:rsidTr="00FD7896">
        <w:tc>
          <w:tcPr>
            <w:tcW w:w="2376" w:type="dxa"/>
          </w:tcPr>
          <w:p w:rsidR="00455390" w:rsidRPr="00455390" w:rsidRDefault="00455390">
            <w:r w:rsidRPr="00455390">
              <w:t>Wzór związku chemicznego</w:t>
            </w:r>
          </w:p>
        </w:tc>
        <w:tc>
          <w:tcPr>
            <w:tcW w:w="1709" w:type="dxa"/>
          </w:tcPr>
          <w:p w:rsidR="00455390" w:rsidRPr="00455390" w:rsidRDefault="00455390" w:rsidP="00F05F99">
            <w:proofErr w:type="spellStart"/>
            <w:r w:rsidRPr="00455390">
              <w:t>H</w:t>
            </w:r>
            <w:r w:rsidR="00F05F99">
              <w:t>Br</w:t>
            </w:r>
            <w:proofErr w:type="spellEnd"/>
          </w:p>
        </w:tc>
        <w:tc>
          <w:tcPr>
            <w:tcW w:w="1709" w:type="dxa"/>
          </w:tcPr>
          <w:p w:rsidR="00455390" w:rsidRPr="00455390" w:rsidRDefault="00455390">
            <w:r w:rsidRPr="00455390">
              <w:t>H</w:t>
            </w:r>
            <w:r w:rsidRPr="00455390">
              <w:rPr>
                <w:vertAlign w:val="subscript"/>
              </w:rPr>
              <w:t>2</w:t>
            </w:r>
            <w:r w:rsidRPr="00455390">
              <w:t>S</w:t>
            </w:r>
          </w:p>
        </w:tc>
        <w:tc>
          <w:tcPr>
            <w:tcW w:w="1709" w:type="dxa"/>
          </w:tcPr>
          <w:p w:rsidR="00455390" w:rsidRPr="00455390" w:rsidRDefault="00455390">
            <w:r w:rsidRPr="00455390">
              <w:t>CO</w:t>
            </w:r>
            <w:r w:rsidRPr="00455390">
              <w:rPr>
                <w:vertAlign w:val="subscript"/>
              </w:rPr>
              <w:t>2</w:t>
            </w:r>
          </w:p>
        </w:tc>
        <w:tc>
          <w:tcPr>
            <w:tcW w:w="1709" w:type="dxa"/>
          </w:tcPr>
          <w:p w:rsidR="00455390" w:rsidRPr="00455390" w:rsidRDefault="00455390">
            <w:r w:rsidRPr="00455390">
              <w:t>NH</w:t>
            </w:r>
            <w:r w:rsidRPr="00455390">
              <w:rPr>
                <w:vertAlign w:val="subscript"/>
              </w:rPr>
              <w:t>3</w:t>
            </w:r>
          </w:p>
        </w:tc>
      </w:tr>
      <w:tr w:rsidR="00455390" w:rsidTr="00FD7896">
        <w:tc>
          <w:tcPr>
            <w:tcW w:w="2376" w:type="dxa"/>
          </w:tcPr>
          <w:p w:rsidR="00455390" w:rsidRPr="00455390" w:rsidRDefault="00455390">
            <w:r w:rsidRPr="00455390">
              <w:t>Wzór elektronowy związku chemicznego</w:t>
            </w:r>
          </w:p>
        </w:tc>
        <w:tc>
          <w:tcPr>
            <w:tcW w:w="1709" w:type="dxa"/>
          </w:tcPr>
          <w:p w:rsidR="00455390" w:rsidRDefault="00455390"/>
          <w:p w:rsidR="00F05F99" w:rsidRDefault="00F05F99"/>
          <w:p w:rsidR="00F05F99" w:rsidRPr="00455390" w:rsidRDefault="00F05F99"/>
        </w:tc>
        <w:tc>
          <w:tcPr>
            <w:tcW w:w="1709" w:type="dxa"/>
          </w:tcPr>
          <w:p w:rsidR="00455390" w:rsidRPr="00455390" w:rsidRDefault="00455390"/>
        </w:tc>
        <w:tc>
          <w:tcPr>
            <w:tcW w:w="1709" w:type="dxa"/>
          </w:tcPr>
          <w:p w:rsidR="00455390" w:rsidRPr="00455390" w:rsidRDefault="00455390"/>
        </w:tc>
        <w:tc>
          <w:tcPr>
            <w:tcW w:w="1709" w:type="dxa"/>
          </w:tcPr>
          <w:p w:rsidR="00455390" w:rsidRPr="00455390" w:rsidRDefault="00455390"/>
        </w:tc>
      </w:tr>
      <w:tr w:rsidR="00455390" w:rsidTr="00FD7896">
        <w:tc>
          <w:tcPr>
            <w:tcW w:w="2376" w:type="dxa"/>
          </w:tcPr>
          <w:p w:rsidR="00455390" w:rsidRPr="00455390" w:rsidRDefault="00455390">
            <w:r w:rsidRPr="00455390">
              <w:t>Różnica elektroujemności</w:t>
            </w:r>
          </w:p>
        </w:tc>
        <w:tc>
          <w:tcPr>
            <w:tcW w:w="1709" w:type="dxa"/>
          </w:tcPr>
          <w:p w:rsidR="00455390" w:rsidRPr="00455390" w:rsidRDefault="00F05F99">
            <w:r>
              <w:t xml:space="preserve"> 2.8-2.1=0.7</w:t>
            </w:r>
          </w:p>
        </w:tc>
        <w:tc>
          <w:tcPr>
            <w:tcW w:w="1709" w:type="dxa"/>
          </w:tcPr>
          <w:p w:rsidR="00455390" w:rsidRPr="00455390" w:rsidRDefault="00455390"/>
        </w:tc>
        <w:tc>
          <w:tcPr>
            <w:tcW w:w="1709" w:type="dxa"/>
          </w:tcPr>
          <w:p w:rsidR="00455390" w:rsidRPr="00455390" w:rsidRDefault="00455390"/>
        </w:tc>
        <w:tc>
          <w:tcPr>
            <w:tcW w:w="1709" w:type="dxa"/>
          </w:tcPr>
          <w:p w:rsidR="00455390" w:rsidRPr="00455390" w:rsidRDefault="00455390"/>
        </w:tc>
      </w:tr>
      <w:tr w:rsidR="00455390" w:rsidTr="00FD7896">
        <w:tc>
          <w:tcPr>
            <w:tcW w:w="2376" w:type="dxa"/>
          </w:tcPr>
          <w:p w:rsidR="00455390" w:rsidRPr="00455390" w:rsidRDefault="00455390">
            <w:r w:rsidRPr="00455390">
              <w:t>Przesunięcie wspólnej pary elektronowej bliżej atomu</w:t>
            </w:r>
          </w:p>
        </w:tc>
        <w:tc>
          <w:tcPr>
            <w:tcW w:w="1709" w:type="dxa"/>
          </w:tcPr>
          <w:p w:rsidR="00455390" w:rsidRPr="00455390" w:rsidRDefault="00455390"/>
        </w:tc>
        <w:tc>
          <w:tcPr>
            <w:tcW w:w="1709" w:type="dxa"/>
          </w:tcPr>
          <w:p w:rsidR="00455390" w:rsidRPr="00455390" w:rsidRDefault="00F05F99" w:rsidP="00F05F99">
            <w:pPr>
              <w:jc w:val="center"/>
            </w:pPr>
            <w:r>
              <w:t>S</w:t>
            </w:r>
          </w:p>
        </w:tc>
        <w:tc>
          <w:tcPr>
            <w:tcW w:w="1709" w:type="dxa"/>
          </w:tcPr>
          <w:p w:rsidR="00455390" w:rsidRPr="00455390" w:rsidRDefault="00455390"/>
        </w:tc>
        <w:tc>
          <w:tcPr>
            <w:tcW w:w="1709" w:type="dxa"/>
          </w:tcPr>
          <w:p w:rsidR="00455390" w:rsidRPr="00455390" w:rsidRDefault="00455390"/>
        </w:tc>
      </w:tr>
    </w:tbl>
    <w:p w:rsidR="00455390" w:rsidRDefault="00455390"/>
    <w:sectPr w:rsidR="00455390" w:rsidSect="000B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B7793C"/>
    <w:rsid w:val="000541EC"/>
    <w:rsid w:val="000B49D7"/>
    <w:rsid w:val="000C628D"/>
    <w:rsid w:val="000F1579"/>
    <w:rsid w:val="0014046E"/>
    <w:rsid w:val="001F68FC"/>
    <w:rsid w:val="002F14E5"/>
    <w:rsid w:val="0031140B"/>
    <w:rsid w:val="003B078E"/>
    <w:rsid w:val="00455390"/>
    <w:rsid w:val="004C5100"/>
    <w:rsid w:val="0051233E"/>
    <w:rsid w:val="00683FE7"/>
    <w:rsid w:val="00721894"/>
    <w:rsid w:val="007D7E8C"/>
    <w:rsid w:val="008F79FB"/>
    <w:rsid w:val="00901FB0"/>
    <w:rsid w:val="00A52CC4"/>
    <w:rsid w:val="00B276C5"/>
    <w:rsid w:val="00B7793C"/>
    <w:rsid w:val="00BD3C96"/>
    <w:rsid w:val="00BD6BF1"/>
    <w:rsid w:val="00BD7A79"/>
    <w:rsid w:val="00DC6A43"/>
    <w:rsid w:val="00E66530"/>
    <w:rsid w:val="00E73578"/>
    <w:rsid w:val="00ED6056"/>
    <w:rsid w:val="00EF6D82"/>
    <w:rsid w:val="00F05F99"/>
    <w:rsid w:val="00F07EDA"/>
    <w:rsid w:val="00F4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FB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Swietlica</cp:lastModifiedBy>
  <cp:revision>3</cp:revision>
  <dcterms:created xsi:type="dcterms:W3CDTF">2020-05-20T07:08:00Z</dcterms:created>
  <dcterms:modified xsi:type="dcterms:W3CDTF">2020-05-20T07:09:00Z</dcterms:modified>
</cp:coreProperties>
</file>