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2F1" w:rsidRPr="00B65C67" w:rsidRDefault="00BA42F1" w:rsidP="00BA42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C3352"/>
          <w:sz w:val="40"/>
          <w:szCs w:val="40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40"/>
          <w:szCs w:val="40"/>
          <w:bdr w:val="none" w:sz="0" w:space="0" w:color="auto" w:frame="1"/>
          <w:lang w:eastAsia="hu-HU"/>
        </w:rPr>
        <w:t>Petőfi Sándor</w:t>
      </w:r>
    </w:p>
    <w:p w:rsidR="00BA42F1" w:rsidRDefault="00BA42F1" w:rsidP="00BA42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C3352"/>
          <w:sz w:val="40"/>
          <w:szCs w:val="40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40"/>
          <w:szCs w:val="40"/>
          <w:bdr w:val="none" w:sz="0" w:space="0" w:color="auto" w:frame="1"/>
          <w:lang w:eastAsia="hu-HU"/>
        </w:rPr>
        <w:t>(1823–1849)</w:t>
      </w:r>
    </w:p>
    <w:p w:rsidR="00B65C67" w:rsidRPr="00B65C67" w:rsidRDefault="00B65C67" w:rsidP="00BA42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C3352"/>
          <w:sz w:val="40"/>
          <w:szCs w:val="40"/>
          <w:bdr w:val="none" w:sz="0" w:space="0" w:color="auto" w:frame="1"/>
          <w:lang w:eastAsia="hu-HU"/>
        </w:rPr>
      </w:pPr>
    </w:p>
    <w:p w:rsidR="00B65C67" w:rsidRDefault="00B65C67" w:rsidP="00BA42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C3352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/>
          <w:color w:val="0C3352"/>
          <w:sz w:val="24"/>
          <w:szCs w:val="24"/>
          <w:bdr w:val="none" w:sz="0" w:space="0" w:color="auto" w:frame="1"/>
          <w:lang w:eastAsia="hu-HU"/>
        </w:rPr>
        <w:t>„szabadság, szerelem” költője</w:t>
      </w:r>
    </w:p>
    <w:p w:rsidR="00B65C67" w:rsidRDefault="00B65C67" w:rsidP="00BA42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C3352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i/>
          <w:color w:val="0C3352"/>
          <w:sz w:val="24"/>
          <w:szCs w:val="24"/>
          <w:bdr w:val="none" w:sz="0" w:space="0" w:color="auto" w:frame="1"/>
          <w:lang w:eastAsia="hu-HU"/>
        </w:rPr>
        <w:t>POETA NATUS - őstehetség</w:t>
      </w:r>
    </w:p>
    <w:p w:rsidR="00BA42F1" w:rsidRPr="00B65C67" w:rsidRDefault="00C15B7E" w:rsidP="00BA42F1">
      <w:pPr>
        <w:shd w:val="clear" w:color="auto" w:fill="FFFFFF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i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i/>
          <w:color w:val="0C3352"/>
          <w:sz w:val="24"/>
          <w:szCs w:val="24"/>
          <w:bdr w:val="none" w:sz="0" w:space="0" w:color="auto" w:frame="1"/>
          <w:lang w:eastAsia="hu-HU"/>
        </w:rPr>
        <w:t>A romantika egyik legnagyobb költője, a magyar költészet világirodalmi alakja</w:t>
      </w:r>
    </w:p>
    <w:p w:rsidR="00DD46BC" w:rsidRPr="00B65C67" w:rsidRDefault="00DD46BC" w:rsidP="00DD46BC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BA42F1" w:rsidRDefault="00BA42F1" w:rsidP="00BA42F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C3352"/>
          <w:sz w:val="24"/>
          <w:szCs w:val="24"/>
          <w:u w:val="single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Élete:</w:t>
      </w:r>
    </w:p>
    <w:p w:rsidR="00B65C67" w:rsidRPr="00B65C67" w:rsidRDefault="00B65C67" w:rsidP="00BA42F1">
      <w:pPr>
        <w:shd w:val="clear" w:color="auto" w:fill="FFFFFF"/>
        <w:spacing w:after="0" w:line="270" w:lineRule="atLeast"/>
        <w:textAlignment w:val="baseline"/>
        <w:rPr>
          <w:rFonts w:ascii="Times New Roman" w:eastAsia="Times New Roman" w:hAnsi="Times New Roman" w:cs="Times New Roman"/>
          <w:b/>
          <w:color w:val="0C3352"/>
          <w:sz w:val="24"/>
          <w:szCs w:val="24"/>
          <w:u w:val="single"/>
          <w:bdr w:val="none" w:sz="0" w:space="0" w:color="auto" w:frame="1"/>
          <w:lang w:eastAsia="hu-HU"/>
        </w:rPr>
      </w:pP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Kiskőrösön 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született, majd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családjáv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al </w:t>
      </w:r>
      <w:r w:rsidRPr="00B65C6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Kiskunfélegyházára 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költözött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.</w:t>
      </w: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Apja, </w:t>
      </w:r>
      <w:r w:rsidRPr="00BA42F1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Petrovics István 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mészárosmester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(A költő maga választotta a magyarosabban hangzó Petőfi nevet, az anyakönyvben ő is a Petrovics nevet viselte.) </w:t>
      </w:r>
    </w:p>
    <w:p w:rsidR="00BA42F1" w:rsidRPr="00BA42F1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Anyja </w:t>
      </w:r>
      <w:proofErr w:type="spellStart"/>
      <w:r w:rsidRPr="00B65C6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Hrúz</w:t>
      </w:r>
      <w:proofErr w:type="spellEnd"/>
      <w:r w:rsidRPr="00B65C6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 Mária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,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cselédlány. Petőfi költészetének meghatároz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ó témái gyermekkora helyszínei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, emlékei (pl. 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Szülőföldemen, Az alföld, </w:t>
      </w:r>
      <w:proofErr w:type="gramStart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puszta télen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stb.).</w:t>
      </w: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noProof/>
          <w:color w:val="1B6B99"/>
          <w:sz w:val="24"/>
          <w:szCs w:val="24"/>
          <w:bdr w:val="none" w:sz="0" w:space="0" w:color="auto" w:frame="1"/>
          <w:shd w:val="clear" w:color="auto" w:fill="FFFFFF"/>
          <w:lang w:eastAsia="hu-HU"/>
        </w:rPr>
        <w:drawing>
          <wp:inline distT="0" distB="0" distL="0" distR="0">
            <wp:extent cx="1724025" cy="2667000"/>
            <wp:effectExtent l="0" t="0" r="9525" b="0"/>
            <wp:docPr id="1" name="Kép 1" descr="Orlay Petrich Soma: Petőfi íróasztala előtt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lay Petrich Soma: Petőfi íróasztala előtt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C67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u w:val="single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Tanulóévek, vándorévek: </w:t>
      </w: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Apja válla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lkozása egy ideig sikeres volt. Taníttatta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a fiait, Sándort és öccsét, Istvánt. Petőfi járt iskolába: szülővárosában, majd </w:t>
      </w:r>
      <w:r w:rsidRPr="00BA42F1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Kecskeméten, Szabadszálláson, Sárszentlőrincen, Pesten, Aszódon, Selmecbányán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, végül a </w:t>
      </w:r>
      <w:r w:rsidRPr="00BA42F1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pápai református kollégiumban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tanult. Volt, ahonnan kicsapták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, volt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ahonnan édesapja vette ki rossz tanulmányi eredménye miatt. </w:t>
      </w: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Iskolaévei közben műveltsége kitágult, megtanult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németül, franciául és angolul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</w:t>
      </w:r>
      <w:r w:rsidR="00805A90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M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egmutatkozott szabadságvágya, viszont szorgalommal igyekezett a költői tehetségét </w:t>
      </w:r>
      <w:r w:rsidR="00805A90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fejleszteni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.</w:t>
      </w:r>
    </w:p>
    <w:p w:rsidR="00805A90" w:rsidRPr="00BA42F1" w:rsidRDefault="00805A90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805A90" w:rsidRPr="00B65C67" w:rsidRDefault="00805A90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A rossz tanulmányi eredményei miatt apja kitagadja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Petőfi 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ezután 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gyalog vándorolt az országban, nélkülözve, nyomorogva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.</w:t>
      </w:r>
    </w:p>
    <w:p w:rsidR="00805A90" w:rsidRPr="00B65C67" w:rsidRDefault="00805A90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Először 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katonának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állt, de gyenge testalkatával nem bírta sokáig a fizikai megterhelést. Majd 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vándorszínésznek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szegődött, közben tanulmányait is folytatni próbálta Pápán. Itt ismerkedett meg </w:t>
      </w:r>
      <w:r w:rsidR="00BA42F1" w:rsidRPr="00BA42F1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Jókai Mórral. </w:t>
      </w: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1842-ben megjelent </w:t>
      </w:r>
      <w:r w:rsidR="00805A90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első verse: 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 borozó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.</w:t>
      </w:r>
    </w:p>
    <w:p w:rsidR="00805A90" w:rsidRPr="00BA42F1" w:rsidRDefault="00805A90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B65C67" w:rsidRDefault="00663247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Költői indulás: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</w:p>
    <w:p w:rsidR="001F17D8" w:rsidRPr="00B65C67" w:rsidRDefault="00663247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proofErr w:type="spellStart"/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Vándorsz</w:t>
      </w:r>
      <w:proofErr w:type="spellEnd"/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val="sk-SK" w:eastAsia="hu-HU"/>
        </w:rPr>
        <w:t>ínész, n</w:t>
      </w:r>
      <w:proofErr w:type="spellStart"/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émetből</w:t>
      </w:r>
      <w:proofErr w:type="spellEnd"/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fordít, másol – ebből tartja el magát. Nyomorban él. F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elhagy a színészkedéssel. </w:t>
      </w:r>
      <w:proofErr w:type="spellStart"/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Összeírta</w:t>
      </w:r>
      <w:proofErr w:type="spellEnd"/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verseit és Pestre ment, ahol </w:t>
      </w:r>
      <w:r w:rsidR="00BA42F1" w:rsidRPr="00BA42F1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Vörösmarty 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pártfogását kérte.</w:t>
      </w:r>
      <w:r w:rsid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Vörösmarty ajánlására </w:t>
      </w:r>
      <w:r w:rsidR="001F17D8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kiadják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verseit és </w:t>
      </w:r>
      <w:proofErr w:type="spellStart"/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Vahot</w:t>
      </w:r>
      <w:proofErr w:type="spellEnd"/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Imre maga mellé vette segédszerkesztőnek lapjához, a </w:t>
      </w:r>
      <w:r w:rsidR="00BA42F1" w:rsidRPr="00B65C67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Pesti Divatlap</w:t>
      </w:r>
      <w:r w:rsidR="00BA42F1" w:rsidRPr="00BA42F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hu-HU"/>
        </w:rPr>
        <w:t>hoz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.</w:t>
      </w:r>
    </w:p>
    <w:p w:rsidR="001F17D8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Ettől kezdve a költő anyagi helyzete megs</w:t>
      </w:r>
      <w:r w:rsidR="001F17D8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zilárdult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.</w:t>
      </w:r>
    </w:p>
    <w:p w:rsidR="001F17D8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Megbékélt szüleivel 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(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Füstbe ment terv, Egy estém otthon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),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 majd 1844 nyarától megindult költői pályáján. </w:t>
      </w:r>
    </w:p>
    <w:p w:rsidR="008E6E1A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Pesti Divatlap: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Egy éven át dolgozott a 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Pesti Divatlap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nál, és az ott megjelent versei –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bordalok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 xml:space="preserve">( 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Vizet</w:t>
      </w:r>
      <w:r w:rsidR="001F17D8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iszom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),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életképek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(</w:t>
      </w:r>
      <w:r w:rsidR="001F17D8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Megy a juhász szamáron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gramStart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 tintásüveg, Szeget szeggel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stb.) – tették </w:t>
      </w:r>
      <w:r w:rsidR="001F17D8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népszerűvé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</w:t>
      </w:r>
    </w:p>
    <w:p w:rsidR="008E6E1A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Az első sikerek: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1844-ben írta </w:t>
      </w:r>
      <w:proofErr w:type="gramStart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</w:t>
      </w:r>
      <w:proofErr w:type="gramEnd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helység kalapácsa</w:t>
      </w:r>
      <w:r w:rsidR="008E6E1A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című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eposzparódiát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, és ekkor látott hozzá a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János vitéz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hez is. </w:t>
      </w:r>
    </w:p>
    <w:p w:rsidR="008E6E1A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t>Egyéni hangjának jellemzője a népdalstílus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(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Befordultam a konyhára</w:t>
      </w:r>
      <w:r w:rsidR="008E6E1A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…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). </w:t>
      </w:r>
    </w:p>
    <w:p w:rsidR="00B65C67" w:rsidRDefault="00B65C67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8E6E1A" w:rsidRPr="00B65C67" w:rsidRDefault="008E6E1A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color w:val="0C3352"/>
          <w:sz w:val="24"/>
          <w:szCs w:val="24"/>
          <w:u w:val="single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Petőfi szerelmei:</w:t>
      </w:r>
    </w:p>
    <w:p w:rsidR="008E6E1A" w:rsidRPr="00B65C67" w:rsidRDefault="008E6E1A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Csapó Etelk</w:t>
      </w:r>
      <w:r w:rsidR="008E6E1A" w:rsidRPr="00B65C6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a</w:t>
      </w:r>
      <w:r w:rsidR="008E6E1A" w:rsidRPr="00B65C67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- </w:t>
      </w:r>
      <w:r w:rsidR="008E6E1A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fiatalon meghalt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(gyermekszerelem) -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 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 xml:space="preserve">Cipruslombok </w:t>
      </w:r>
      <w:proofErr w:type="spellStart"/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Etelke</w:t>
      </w:r>
      <w:proofErr w:type="spellEnd"/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proofErr w:type="gramStart"/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sírjáról</w:t>
      </w:r>
      <w:r w:rsidR="008E6E1A"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című</w:t>
      </w:r>
      <w:proofErr w:type="gramEnd"/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versciklust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val="sk-SK" w:eastAsia="hu-HU"/>
        </w:rPr>
        <w:t>írta hozzá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</w:t>
      </w:r>
    </w:p>
    <w:p w:rsidR="008E6E1A" w:rsidRPr="00B65C67" w:rsidRDefault="008E6E1A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Mednyánszky Berta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- </w:t>
      </w:r>
      <w:r w:rsidR="00BA42F1"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Szerelem gyöngyei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 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- versciklus</w:t>
      </w:r>
      <w:r w:rsidR="00BA42F1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</w:t>
      </w:r>
    </w:p>
    <w:p w:rsidR="008E6E1A" w:rsidRPr="00B65C67" w:rsidRDefault="008E6E1A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Cs/>
          <w:color w:val="0C3352"/>
          <w:sz w:val="24"/>
          <w:szCs w:val="24"/>
          <w:bdr w:val="none" w:sz="0" w:space="0" w:color="auto" w:frame="1"/>
          <w:lang w:eastAsia="hu-HU"/>
        </w:rPr>
      </w:pPr>
      <w:proofErr w:type="spellStart"/>
      <w:r w:rsidRPr="00B65C6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Szendrey</w:t>
      </w:r>
      <w:proofErr w:type="spellEnd"/>
      <w:r w:rsidRPr="00B65C67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 xml:space="preserve"> Júlia</w:t>
      </w: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 xml:space="preserve"> -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1846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őszén ismerkedtek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meg Nagykárolyban</w:t>
      </w:r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egy bálon. A lány apja </w:t>
      </w:r>
      <w:proofErr w:type="spellStart"/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ellenzi</w:t>
      </w:r>
      <w:proofErr w:type="spellEnd"/>
      <w:r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kapcsolatukat, mégis 1 évvel később összeházasodnak. Petőfi a lány kezét a 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Reszket a bokor, mert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… </w:t>
      </w:r>
      <w:r w:rsidRPr="00B65C67">
        <w:rPr>
          <w:rFonts w:ascii="Times New Roman" w:eastAsia="Times New Roman" w:hAnsi="Times New Roman" w:cs="Times New Roman"/>
          <w:iCs/>
          <w:color w:val="0C3352"/>
          <w:sz w:val="24"/>
          <w:szCs w:val="24"/>
          <w:bdr w:val="none" w:sz="0" w:space="0" w:color="auto" w:frame="1"/>
          <w:lang w:eastAsia="hu-HU"/>
        </w:rPr>
        <w:t>c</w:t>
      </w:r>
      <w:r w:rsidRPr="00B65C67">
        <w:rPr>
          <w:rFonts w:ascii="Times New Roman" w:eastAsia="Times New Roman" w:hAnsi="Times New Roman" w:cs="Times New Roman"/>
          <w:iCs/>
          <w:color w:val="0C3352"/>
          <w:sz w:val="24"/>
          <w:szCs w:val="24"/>
          <w:bdr w:val="none" w:sz="0" w:space="0" w:color="auto" w:frame="1"/>
          <w:lang w:val="sk-SK" w:eastAsia="hu-HU"/>
        </w:rPr>
        <w:t>ím</w:t>
      </w:r>
      <w:r w:rsidRPr="00B65C67">
        <w:rPr>
          <w:rFonts w:ascii="Times New Roman" w:eastAsia="Times New Roman" w:hAnsi="Times New Roman" w:cs="Times New Roman"/>
          <w:iCs/>
          <w:color w:val="0C3352"/>
          <w:sz w:val="24"/>
          <w:szCs w:val="24"/>
          <w:bdr w:val="none" w:sz="0" w:space="0" w:color="auto" w:frame="1"/>
          <w:lang w:eastAsia="hu-HU"/>
        </w:rPr>
        <w:t xml:space="preserve">ű versében kérte meg, melyre levélben jött a válasz: ’1000x’ </w:t>
      </w:r>
      <w:r w:rsidRPr="00B65C67">
        <w:rPr>
          <w:rFonts w:ascii="Times New Roman" w:eastAsia="Times New Roman" w:hAnsi="Times New Roman" w:cs="Times New Roman"/>
          <w:iCs/>
          <w:color w:val="0C3352"/>
          <w:sz w:val="24"/>
          <w:szCs w:val="24"/>
          <w:bdr w:val="none" w:sz="0" w:space="0" w:color="auto" w:frame="1"/>
          <w:lang w:eastAsia="hu-HU"/>
        </w:rPr>
        <w:sym w:font="Wingdings" w:char="F04A"/>
      </w:r>
    </w:p>
    <w:p w:rsidR="008E6E1A" w:rsidRPr="00B65C67" w:rsidRDefault="008E6E1A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8E6E1A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Tízek Társasága: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Ez évben szervezte meg a </w:t>
      </w:r>
      <w:r w:rsidRPr="00B65C67">
        <w:rPr>
          <w:rFonts w:ascii="Times New Roman" w:eastAsia="Times New Roman" w:hAnsi="Times New Roman" w:cs="Times New Roman"/>
          <w:i/>
          <w:iCs/>
          <w:color w:val="C45911" w:themeColor="accent2" w:themeShade="BF"/>
          <w:sz w:val="24"/>
          <w:szCs w:val="24"/>
          <w:bdr w:val="none" w:sz="0" w:space="0" w:color="auto" w:frame="1"/>
          <w:lang w:eastAsia="hu-HU"/>
        </w:rPr>
        <w:t>Tízek Társaságát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,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 amelynek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tagjai fiatal írók voltak.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r w:rsidR="008E6E1A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Petőfi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a fiatal írók nemzedékének vezére lett. </w:t>
      </w:r>
    </w:p>
    <w:p w:rsidR="008E6E1A" w:rsidRPr="00B65C67" w:rsidRDefault="008E6E1A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C15B7E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Barátság: Arany Jánossal</w:t>
      </w:r>
      <w:r w:rsidR="00C15B7E"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r w:rsidR="00C15B7E" w:rsidRPr="00B65C67">
        <w:rPr>
          <w:rFonts w:ascii="Times New Roman" w:eastAsia="Times New Roman" w:hAnsi="Times New Roman" w:cs="Times New Roman"/>
          <w:bCs/>
          <w:color w:val="0C3352"/>
          <w:sz w:val="24"/>
          <w:szCs w:val="24"/>
          <w:bdr w:val="none" w:sz="0" w:space="0" w:color="auto" w:frame="1"/>
          <w:lang w:eastAsia="hu-HU"/>
        </w:rPr>
        <w:t>barátságuk</w:t>
      </w:r>
      <w:r w:rsidR="00C15B7E"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 xml:space="preserve">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1847-ben alakult ki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Az 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Arany Jánoshoz, Levél Arany Jánoshoz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című episztolák /költői levél/ szólnak erről.</w:t>
      </w:r>
    </w:p>
    <w:p w:rsidR="00C15B7E" w:rsidRPr="00B65C67" w:rsidRDefault="00C15B7E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C15B7E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Hitvesi költészet: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a mézesheteit és házasságának másfél évét is számos versben megörökítette (pl. 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Beszél a fákkal a bús őszi szél</w:t>
      </w:r>
      <w:proofErr w:type="gramStart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...,</w:t>
      </w:r>
      <w:proofErr w:type="gramEnd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Sze</w:t>
      </w:r>
      <w:r w:rsidR="00C15B7E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ptember végén, Minek nevezzelek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)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 – </w:t>
      </w:r>
      <w:r w:rsidRPr="00BA42F1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hu-HU"/>
        </w:rPr>
        <w:t xml:space="preserve">újszerűen, hiszen a hitvestárshoz verset írni addig nemigen volt szokás. </w:t>
      </w:r>
    </w:p>
    <w:p w:rsidR="00C15B7E" w:rsidRPr="00B65C67" w:rsidRDefault="00C15B7E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u w:val="single"/>
          <w:bdr w:val="none" w:sz="0" w:space="0" w:color="auto" w:frame="1"/>
          <w:lang w:eastAsia="hu-HU"/>
        </w:rPr>
        <w:t>Forradalom és szabadságharc:</w:t>
      </w:r>
      <w:r w:rsidRPr="00B65C67">
        <w:rPr>
          <w:rFonts w:ascii="Times New Roman" w:eastAsia="Times New Roman" w:hAnsi="Times New Roman" w:cs="Times New Roman"/>
          <w:b/>
          <w:bCs/>
          <w:color w:val="0C3352"/>
          <w:sz w:val="24"/>
          <w:szCs w:val="24"/>
          <w:bdr w:val="none" w:sz="0" w:space="0" w:color="auto" w:frame="1"/>
          <w:lang w:eastAsia="hu-HU"/>
        </w:rPr>
        <w:t> </w:t>
      </w:r>
    </w:p>
    <w:p w:rsidR="00C15B7E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Az 1848-as forradalmi hullám márciusban Pestet és Petőfit is elérte – tudta, hogy az ifjúság élére neki kell állnia. A március 15-i eseménysorban Petőfi és Pilvax kávéházbeli asztaltársai levezényelték a pesti forradalmat. </w:t>
      </w:r>
    </w:p>
    <w:p w:rsidR="00C15B7E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lastRenderedPageBreak/>
        <w:t xml:space="preserve">Petőfi nem volt elégedett a politikai változásokkal, 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nagyobb intézkedéseket várt 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(</w:t>
      </w:r>
      <w:r w:rsidR="00C15B7E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Nemzeti dal</w:t>
      </w:r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, </w:t>
      </w:r>
      <w:proofErr w:type="spellStart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Akasszátok</w:t>
      </w:r>
      <w:proofErr w:type="spellEnd"/>
      <w:r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föl a királyo</w:t>
      </w:r>
      <w:r w:rsidR="00C15B7E" w:rsidRPr="00B65C67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kat!</w:t>
      </w:r>
      <w:r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)</w:t>
      </w:r>
    </w:p>
    <w:p w:rsidR="00BA42F1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 Érdekes ellentét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ként a hazaszeretetét fenséges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, nyugalmat árasztó tájleíró versekben is kifejezte </w:t>
      </w:r>
      <w:r w:rsidR="00C15B7E" w:rsidRPr="00B65C67"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(</w:t>
      </w:r>
      <w:r w:rsidR="00C15B7E" w:rsidRPr="00D23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Szülőföldemen</w:t>
      </w:r>
      <w:proofErr w:type="gramStart"/>
      <w:r w:rsidR="00C15B7E" w:rsidRPr="00D23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, </w:t>
      </w:r>
      <w:r w:rsidRPr="00D23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Itt</w:t>
      </w:r>
      <w:proofErr w:type="gramEnd"/>
      <w:r w:rsidRPr="00D23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 xml:space="preserve"> van az ősz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...).</w:t>
      </w:r>
    </w:p>
    <w:p w:rsidR="00C15B7E" w:rsidRPr="00BA42F1" w:rsidRDefault="00C15B7E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</w:pPr>
    </w:p>
    <w:p w:rsidR="00C15B7E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D23B1E"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bdr w:val="none" w:sz="0" w:space="0" w:color="auto" w:frame="1"/>
          <w:lang w:eastAsia="hu-HU"/>
        </w:rPr>
        <w:t>Az apostol</w:t>
      </w:r>
      <w:r w:rsidRPr="00BA42F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hu-HU"/>
        </w:rPr>
        <w:t> 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című elbeszélő költeményben a főhős, Szilveszter életútjának 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bemutatásával önmagát mutatja be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. </w:t>
      </w:r>
    </w:p>
    <w:p w:rsidR="00C15B7E" w:rsidRPr="00B65C67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1848 őszétől századosként vett részt a szabadságharcban. Decemberben megszületett Zoltán nevű fia. 1849 e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lejétől Bem seregében szolgált.</w:t>
      </w:r>
    </w:p>
    <w:p w:rsidR="00BA42F1" w:rsidRPr="00BA42F1" w:rsidRDefault="00BA42F1" w:rsidP="00B65C6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A segesvári ü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tközetben tűnt el július 31-én</w:t>
      </w:r>
      <w:r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.</w:t>
      </w:r>
      <w:r w:rsidR="00C15B7E" w:rsidRPr="00B65C67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 Testét máig nem találták meg.</w:t>
      </w:r>
    </w:p>
    <w:p w:rsidR="006020D8" w:rsidRPr="00B65C67" w:rsidRDefault="006020D8" w:rsidP="00B65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E6E1A" w:rsidRPr="00B65C67" w:rsidRDefault="008E6E1A" w:rsidP="00B65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23B1E" w:rsidRDefault="00D23B1E" w:rsidP="00B65C67">
      <w:pPr>
        <w:spacing w:line="360" w:lineRule="auto"/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</w:pPr>
      <w:r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Drámája: </w:t>
      </w:r>
      <w:r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Tigris és hiéna</w:t>
      </w:r>
    </w:p>
    <w:p w:rsidR="008E6E1A" w:rsidRPr="00B65C67" w:rsidRDefault="00D23B1E" w:rsidP="00B65C6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 xml:space="preserve">Regénye: </w:t>
      </w:r>
      <w:r w:rsidR="008E6E1A" w:rsidRPr="00BA42F1">
        <w:rPr>
          <w:rFonts w:ascii="Times New Roman" w:eastAsia="Times New Roman" w:hAnsi="Times New Roman" w:cs="Times New Roman"/>
          <w:color w:val="0C3352"/>
          <w:sz w:val="24"/>
          <w:szCs w:val="24"/>
          <w:bdr w:val="none" w:sz="0" w:space="0" w:color="auto" w:frame="1"/>
          <w:lang w:eastAsia="hu-HU"/>
        </w:rPr>
        <w:t>(</w:t>
      </w:r>
      <w:r>
        <w:rPr>
          <w:rFonts w:ascii="Times New Roman" w:eastAsia="Times New Roman" w:hAnsi="Times New Roman" w:cs="Times New Roman"/>
          <w:i/>
          <w:iCs/>
          <w:color w:val="0C3352"/>
          <w:sz w:val="24"/>
          <w:szCs w:val="24"/>
          <w:bdr w:val="none" w:sz="0" w:space="0" w:color="auto" w:frame="1"/>
          <w:lang w:eastAsia="hu-HU"/>
        </w:rPr>
        <w:t>A hóhér kötele)</w:t>
      </w:r>
      <w:bookmarkStart w:id="0" w:name="_GoBack"/>
      <w:bookmarkEnd w:id="0"/>
    </w:p>
    <w:sectPr w:rsidR="008E6E1A" w:rsidRPr="00B65C67" w:rsidSect="00B65C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F1"/>
    <w:rsid w:val="001F17D8"/>
    <w:rsid w:val="006020D8"/>
    <w:rsid w:val="00663247"/>
    <w:rsid w:val="00805A90"/>
    <w:rsid w:val="008E6E1A"/>
    <w:rsid w:val="00B65C67"/>
    <w:rsid w:val="00BA42F1"/>
    <w:rsid w:val="00C15B7E"/>
    <w:rsid w:val="00D23B1E"/>
    <w:rsid w:val="00DD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2750"/>
  <w15:chartTrackingRefBased/>
  <w15:docId w15:val="{6A8F55B2-D191-4674-B07B-EBD8C162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itle">
    <w:name w:val="title"/>
    <w:basedOn w:val="Bekezdsalapbettpusa"/>
    <w:rsid w:val="00BA42F1"/>
  </w:style>
  <w:style w:type="paragraph" w:styleId="NormlWeb">
    <w:name w:val="Normal (Web)"/>
    <w:basedOn w:val="Norml"/>
    <w:uiPriority w:val="99"/>
    <w:semiHidden/>
    <w:unhideWhenUsed/>
    <w:rsid w:val="00BA4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BA42F1"/>
    <w:rPr>
      <w:b/>
      <w:bCs/>
    </w:rPr>
  </w:style>
  <w:style w:type="character" w:styleId="Kiemels">
    <w:name w:val="Emphasis"/>
    <w:basedOn w:val="Bekezdsalapbettpusa"/>
    <w:uiPriority w:val="20"/>
    <w:qFormat/>
    <w:rsid w:val="00BA42F1"/>
    <w:rPr>
      <w:i/>
      <w:iCs/>
    </w:rPr>
  </w:style>
  <w:style w:type="character" w:customStyle="1" w:styleId="elementcontent">
    <w:name w:val="elementcontent"/>
    <w:basedOn w:val="Bekezdsalapbettpusa"/>
    <w:rsid w:val="00BA42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7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8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2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3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95231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cms.sulinet.hu/get/d/e1028801-6b00-1700-4665-61727661746f/1/10/b/Large/10_288_1_k_12_3_0_0.jp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529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5</cp:revision>
  <dcterms:created xsi:type="dcterms:W3CDTF">2020-03-30T12:50:00Z</dcterms:created>
  <dcterms:modified xsi:type="dcterms:W3CDTF">2020-03-30T13:44:00Z</dcterms:modified>
</cp:coreProperties>
</file>