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 BIAŁOGARD SEM 1 ZAOCZ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,,Sukces’’ termin do 15.04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Moi Drodzy!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pliku pdf 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zadania do wykonania na ocenę, zadania dodatkowe(jeśli ktoś jest ambitny i chciałby więcej poćwiczyć), słowniczek, regułki i pomocne wyjaśnienia np. Do tego jak powinno się tworzyć zdania i konstrukcje.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proszę wykonać zadania: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1,2,4/6   4,6/9   1,2,4/10  1,2/104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 miar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możliwości przesłać rozwiązania na adres mailowy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madajaworska@vp.pl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Zadania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wykonane i odesłane w dowolny sposób. Może to być uzupełniony wydruk, ręcznie napisane odpowiedzi itp. W razie pytań proszę o mail lub skontaktować się ze szkołą jeżeli potrzebna jest inna forma komunikacji i przekazywania materiału niż mailowa.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Życzę zdrowia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Jaworska-Kranich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adajaworska@vp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