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B78" w:rsidRPr="003D7B78" w:rsidRDefault="003D7B78" w:rsidP="003D7B78">
      <w:pPr>
        <w:jc w:val="center"/>
        <w:rPr>
          <w:rFonts w:ascii="Calibri" w:hAnsi="Calibri"/>
          <w:b/>
          <w:bCs/>
          <w:sz w:val="28"/>
          <w:szCs w:val="28"/>
          <w:lang w:val="pl-PL"/>
        </w:rPr>
      </w:pPr>
      <w:r w:rsidRPr="003D7B78">
        <w:rPr>
          <w:rFonts w:ascii="Calibri" w:hAnsi="Calibri"/>
          <w:b/>
          <w:bCs/>
          <w:sz w:val="28"/>
          <w:szCs w:val="28"/>
          <w:lang w:val="pl-PL"/>
        </w:rPr>
        <w:t>KARTA PRACY</w:t>
      </w:r>
    </w:p>
    <w:p w:rsidR="003D7B78" w:rsidRPr="003D7B78" w:rsidRDefault="003D7B78" w:rsidP="003D7B78">
      <w:pPr>
        <w:jc w:val="center"/>
        <w:rPr>
          <w:rFonts w:ascii="Calibri" w:hAnsi="Calibri"/>
          <w:b/>
          <w:bCs/>
          <w:sz w:val="28"/>
          <w:szCs w:val="28"/>
          <w:lang w:val="pl-PL"/>
        </w:rPr>
      </w:pPr>
    </w:p>
    <w:p w:rsidR="003D7B78" w:rsidRPr="003D7B78" w:rsidRDefault="003D7B78" w:rsidP="003D7B78">
      <w:pPr>
        <w:pStyle w:val="Akapitzlist"/>
        <w:numPr>
          <w:ilvl w:val="0"/>
          <w:numId w:val="1"/>
        </w:numPr>
        <w:rPr>
          <w:rFonts w:ascii="Calibri" w:hAnsi="Calibri"/>
          <w:b/>
          <w:bCs/>
          <w:lang w:val="pl-PL"/>
        </w:rPr>
      </w:pPr>
      <w:r w:rsidRPr="003D7B78">
        <w:rPr>
          <w:rFonts w:ascii="Calibri" w:hAnsi="Calibri"/>
          <w:b/>
          <w:bCs/>
          <w:lang w:val="pl-PL"/>
        </w:rPr>
        <w:t>Rozwiąż krzyżówkę</w:t>
      </w:r>
    </w:p>
    <w:p w:rsidR="003D7B78" w:rsidRPr="003D7B78" w:rsidRDefault="003D7B78" w:rsidP="003D7B78">
      <w:pPr>
        <w:rPr>
          <w:rFonts w:ascii="Calibri" w:hAnsi="Calibri"/>
          <w:lang w:val="pl-PL"/>
        </w:rPr>
      </w:pPr>
    </w:p>
    <w:p w:rsidR="003D7B78" w:rsidRPr="003D7B78" w:rsidRDefault="003D7B78" w:rsidP="003D7B78">
      <w:pPr>
        <w:rPr>
          <w:rFonts w:ascii="Calibri" w:hAnsi="Calibri"/>
          <w:lang w:val="pl-PL"/>
        </w:rPr>
      </w:pPr>
      <w:r w:rsidRPr="003D7B78">
        <w:rPr>
          <w:rFonts w:ascii="Calibri" w:hAnsi="Calibri"/>
          <w:noProof/>
          <w:lang w:val="pl-PL"/>
        </w:rPr>
        <w:drawing>
          <wp:inline distT="0" distB="0" distL="0" distR="0">
            <wp:extent cx="6863787" cy="365561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5-02 o 14.55.15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72" cy="36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78" w:rsidRPr="003D7B78" w:rsidRDefault="003D7B78" w:rsidP="003D7B78">
      <w:pPr>
        <w:rPr>
          <w:rFonts w:ascii="Calibri" w:hAnsi="Calibri"/>
          <w:lang w:val="pl-PL"/>
        </w:rPr>
      </w:pP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Gdy zapiszemy dokument lub rysunek utworzymy….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Program służący np. do pisania, edytowania tekstu, tworzenia tabeli.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Ma dwa przyciski, przesuwa się po stole lub po podkładce.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Podręczny, mobilny komputer.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Zastępuje mysz w laptopie.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Klawisz kasujący.</w:t>
      </w:r>
    </w:p>
    <w:p w:rsidR="003D7B78" w:rsidRP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Program do odwiedzania stron www.</w:t>
      </w:r>
    </w:p>
    <w:p w:rsidR="003D7B78" w:rsidRDefault="003D7B78" w:rsidP="003D7B78">
      <w:pPr>
        <w:pStyle w:val="Akapitzlist"/>
        <w:numPr>
          <w:ilvl w:val="0"/>
          <w:numId w:val="2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lang w:val="pl-PL"/>
        </w:rPr>
        <w:t>Ekran komputera.</w:t>
      </w:r>
    </w:p>
    <w:p w:rsidR="003D7B78" w:rsidRPr="003D7B78" w:rsidRDefault="003D7B78" w:rsidP="003D7B78">
      <w:pPr>
        <w:pStyle w:val="Akapitzlist"/>
        <w:rPr>
          <w:rFonts w:ascii="Calibri" w:hAnsi="Calibri"/>
          <w:lang w:val="pl-PL"/>
        </w:rPr>
      </w:pPr>
    </w:p>
    <w:p w:rsidR="003D7B78" w:rsidRPr="003D7B78" w:rsidRDefault="003D7B78" w:rsidP="003D7B78">
      <w:pPr>
        <w:pStyle w:val="Akapitzlist"/>
        <w:numPr>
          <w:ilvl w:val="0"/>
          <w:numId w:val="1"/>
        </w:numPr>
        <w:rPr>
          <w:rFonts w:ascii="Calibri" w:hAnsi="Calibri"/>
          <w:lang w:val="pl-PL"/>
        </w:rPr>
      </w:pPr>
      <w:r w:rsidRPr="003D7B78">
        <w:rPr>
          <w:rFonts w:ascii="Calibri" w:hAnsi="Calibri"/>
          <w:b/>
          <w:bCs/>
        </w:rPr>
        <w:t>Uzupełnij zdanie hasłem z krzyżówki</w:t>
      </w:r>
    </w:p>
    <w:p w:rsidR="003D7B78" w:rsidRPr="003D7B78" w:rsidRDefault="003D7B78" w:rsidP="003D7B78">
      <w:pPr>
        <w:pStyle w:val="Akapitzlist"/>
        <w:rPr>
          <w:rFonts w:ascii="Calibri" w:hAnsi="Calibri"/>
          <w:lang w:val="pl-PL"/>
        </w:rPr>
      </w:pPr>
    </w:p>
    <w:p w:rsidR="003D7B78" w:rsidRPr="003D7B78" w:rsidRDefault="003D7B78" w:rsidP="003D7B78">
      <w:pPr>
        <w:pStyle w:val="Akapitzlist"/>
        <w:rPr>
          <w:rFonts w:ascii="Calibri" w:hAnsi="Calibri"/>
        </w:rPr>
      </w:pPr>
      <w:r w:rsidRPr="003D7B78">
        <w:rPr>
          <w:rFonts w:ascii="Calibri" w:hAnsi="Calibri"/>
        </w:rPr>
        <w:t xml:space="preserve">................................... to narzędzie niezbędne do nauki zdalnej. </w:t>
      </w:r>
    </w:p>
    <w:p w:rsidR="003D7B78" w:rsidRPr="003D7B78" w:rsidRDefault="003D7B78" w:rsidP="003D7B78">
      <w:pPr>
        <w:pStyle w:val="Akapitzlist"/>
        <w:rPr>
          <w:rFonts w:ascii="Calibri" w:hAnsi="Calibri"/>
          <w:b/>
          <w:bCs/>
        </w:rPr>
      </w:pPr>
    </w:p>
    <w:p w:rsidR="003D7B78" w:rsidRDefault="003D7B78" w:rsidP="003D7B78">
      <w:pPr>
        <w:pStyle w:val="Akapitzlist"/>
        <w:numPr>
          <w:ilvl w:val="0"/>
          <w:numId w:val="1"/>
        </w:numPr>
        <w:rPr>
          <w:rFonts w:ascii="Calibri" w:hAnsi="Calibri"/>
          <w:b/>
          <w:bCs/>
        </w:rPr>
      </w:pPr>
      <w:r w:rsidRPr="003D7B78">
        <w:rPr>
          <w:rFonts w:ascii="Calibri" w:hAnsi="Calibri"/>
          <w:b/>
          <w:bCs/>
        </w:rPr>
        <w:t xml:space="preserve">Ułóż i zapisz trzy zdania z hasłem z krzyżówki. </w:t>
      </w:r>
    </w:p>
    <w:p w:rsidR="003D7B78" w:rsidRPr="003D7B78" w:rsidRDefault="003D7B78" w:rsidP="003D7B78">
      <w:pPr>
        <w:pStyle w:val="Akapitzlist"/>
        <w:rPr>
          <w:rFonts w:ascii="Calibri" w:hAnsi="Calibri"/>
          <w:b/>
          <w:bCs/>
        </w:rPr>
      </w:pPr>
    </w:p>
    <w:p w:rsidR="003D7B78" w:rsidRPr="003D7B78" w:rsidRDefault="003D7B78" w:rsidP="003D7B78">
      <w:pPr>
        <w:pStyle w:val="NormalnyWeb"/>
        <w:rPr>
          <w:rFonts w:ascii="Calibri" w:hAnsi="Calibri"/>
        </w:rPr>
      </w:pPr>
      <w:r w:rsidRPr="003D7B78">
        <w:rPr>
          <w:rFonts w:ascii="Calibri" w:hAnsi="Calibri"/>
        </w:rPr>
        <w:t xml:space="preserve">1. ...................................................................................................... </w:t>
      </w:r>
    </w:p>
    <w:p w:rsidR="003D7B78" w:rsidRPr="003D7B78" w:rsidRDefault="003D7B78" w:rsidP="003D7B78">
      <w:pPr>
        <w:pStyle w:val="NormalnyWeb"/>
        <w:rPr>
          <w:rFonts w:ascii="Calibri" w:hAnsi="Calibri"/>
          <w:lang w:val="pl-PL"/>
        </w:rPr>
      </w:pPr>
      <w:r w:rsidRPr="003D7B78">
        <w:rPr>
          <w:rFonts w:ascii="Calibri" w:hAnsi="Calibri"/>
        </w:rPr>
        <w:t xml:space="preserve">2. ...................................................................................................... </w:t>
      </w:r>
    </w:p>
    <w:p w:rsidR="003D7B78" w:rsidRPr="003D7B78" w:rsidRDefault="003D7B78" w:rsidP="003D7B78">
      <w:pPr>
        <w:pStyle w:val="NormalnyWeb"/>
        <w:rPr>
          <w:rFonts w:ascii="Calibri" w:hAnsi="Calibri"/>
        </w:rPr>
      </w:pPr>
      <w:r w:rsidRPr="003D7B78">
        <w:rPr>
          <w:rFonts w:ascii="Calibri" w:hAnsi="Calibri"/>
        </w:rPr>
        <w:t xml:space="preserve">3. ........................................................................................................ </w:t>
      </w:r>
    </w:p>
    <w:p w:rsidR="003D7B78" w:rsidRPr="003D7B78" w:rsidRDefault="003D7B78" w:rsidP="003D7B78">
      <w:pPr>
        <w:pStyle w:val="NormalnyWeb"/>
        <w:rPr>
          <w:rFonts w:ascii="Calibri" w:hAnsi="Calibri"/>
        </w:rPr>
      </w:pPr>
    </w:p>
    <w:p w:rsidR="003D7B78" w:rsidRDefault="003D7B78" w:rsidP="003D7B78">
      <w:pPr>
        <w:pStyle w:val="NormalnyWeb"/>
      </w:pPr>
    </w:p>
    <w:p w:rsidR="003D7B78" w:rsidRPr="003D7B78" w:rsidRDefault="003D7B78" w:rsidP="003D7B78">
      <w:pPr>
        <w:pStyle w:val="NormalnyWeb"/>
        <w:rPr>
          <w:rFonts w:ascii="Calibri" w:hAnsi="Calibri"/>
        </w:rPr>
      </w:pPr>
      <w:r w:rsidRPr="003D7B78">
        <w:rPr>
          <w:rFonts w:ascii="Calibri" w:hAnsi="Calibri"/>
          <w:b/>
          <w:bCs/>
        </w:rPr>
        <w:t>Ważne!</w:t>
      </w:r>
      <w:r w:rsidRPr="003D7B78">
        <w:rPr>
          <w:rFonts w:ascii="Calibri" w:hAnsi="Calibri"/>
          <w:b/>
          <w:bCs/>
        </w:rPr>
        <w:br/>
        <w:t>Karta pracy rozwija:</w:t>
      </w:r>
      <w:r w:rsidRPr="003D7B78">
        <w:rPr>
          <w:rFonts w:ascii="Calibri" w:hAnsi="Calibri"/>
          <w:b/>
          <w:bCs/>
        </w:rPr>
        <w:br/>
      </w:r>
      <w:r w:rsidRPr="003D7B78">
        <w:rPr>
          <w:rFonts w:ascii="Calibri" w:hAnsi="Calibri"/>
        </w:rPr>
        <w:t>- kompetencje w zakresie rozumienia i tworzenia informacji: umiejętność czytania, pisania, odpowiadania na pytania, poszukiwania, gromadzenia i przetwarzania informacji,</w:t>
      </w:r>
      <w:r w:rsidRPr="003D7B78">
        <w:rPr>
          <w:rFonts w:ascii="Calibri" w:hAnsi="Calibri"/>
        </w:rPr>
        <w:br/>
        <w:t>- kompetencje cyfrowe: znajomość podstawowych funkcji komputera, umiejętność wyszukania i wykorzystania narzędzia (karty pracy), odpowiedzialne i bezpieczne korzystanie z mediów (świadomość zasad prawnych i etycznych), rozumienie, że technologie cyfrowe mogą pomagać w nauce, komunikowaniu się, kreatywności, przy jednoczesnej świadomości ich ograniczeń, skutków i zagrożeń.</w:t>
      </w:r>
      <w:r w:rsidRPr="003D7B78">
        <w:rPr>
          <w:rFonts w:ascii="Calibri" w:hAnsi="Calibri"/>
        </w:rPr>
        <w:br/>
        <w:t xml:space="preserve">- kompetencje w zakresie umiejętności uczenia się: umiejętność indywidualnej pracy, organizowania własnego uczenia się, wykorzystania zdobytej już wiedzy w ćwiczeniu. Opracowanie: K.B. </w:t>
      </w:r>
    </w:p>
    <w:p w:rsidR="003D7B78" w:rsidRPr="003D7B78" w:rsidRDefault="003D7B78" w:rsidP="003D7B78">
      <w:pPr>
        <w:rPr>
          <w:lang w:val="pl-PL"/>
        </w:rPr>
      </w:pPr>
    </w:p>
    <w:sectPr w:rsidR="003D7B78" w:rsidRPr="003D7B78" w:rsidSect="00907C2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CBB" w:rsidRDefault="00B10CBB" w:rsidP="003D7B78">
      <w:r>
        <w:separator/>
      </w:r>
    </w:p>
  </w:endnote>
  <w:endnote w:type="continuationSeparator" w:id="0">
    <w:p w:rsidR="00B10CBB" w:rsidRDefault="00B10CBB" w:rsidP="003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61720299"/>
      <w:docPartObj>
        <w:docPartGallery w:val="Page Numbers (Bottom of Page)"/>
        <w:docPartUnique/>
      </w:docPartObj>
    </w:sdtPr>
    <w:sdtContent>
      <w:p w:rsidR="003D7B78" w:rsidRDefault="003D7B78" w:rsidP="00D74F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D7B78" w:rsidRDefault="003D7B78" w:rsidP="003D7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13022289"/>
      <w:docPartObj>
        <w:docPartGallery w:val="Page Numbers (Bottom of Page)"/>
        <w:docPartUnique/>
      </w:docPartObj>
    </w:sdtPr>
    <w:sdtContent>
      <w:p w:rsidR="003D7B78" w:rsidRDefault="003D7B78" w:rsidP="00D74F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D7B78" w:rsidRDefault="003D7B78" w:rsidP="003D7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CBB" w:rsidRDefault="00B10CBB" w:rsidP="003D7B78">
      <w:r>
        <w:separator/>
      </w:r>
    </w:p>
  </w:footnote>
  <w:footnote w:type="continuationSeparator" w:id="0">
    <w:p w:rsidR="00B10CBB" w:rsidRDefault="00B10CBB" w:rsidP="003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490D"/>
    <w:multiLevelType w:val="multilevel"/>
    <w:tmpl w:val="7D6AB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550E"/>
    <w:multiLevelType w:val="hybridMultilevel"/>
    <w:tmpl w:val="2F24FD6A"/>
    <w:lvl w:ilvl="0" w:tplc="A1D6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6F5A"/>
    <w:multiLevelType w:val="hybridMultilevel"/>
    <w:tmpl w:val="6068ED82"/>
    <w:lvl w:ilvl="0" w:tplc="67AE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78"/>
    <w:rsid w:val="003D7B78"/>
    <w:rsid w:val="00907C24"/>
    <w:rsid w:val="00B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75A75"/>
  <w15:chartTrackingRefBased/>
  <w15:docId w15:val="{F2C7D525-5C72-BD43-90B8-68C4686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B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7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B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B78"/>
  </w:style>
  <w:style w:type="character" w:styleId="Numerstrony">
    <w:name w:val="page number"/>
    <w:basedOn w:val="Domylnaczcionkaakapitu"/>
    <w:uiPriority w:val="99"/>
    <w:semiHidden/>
    <w:unhideWhenUsed/>
    <w:rsid w:val="003D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2020-05-02T15:20:00Z</dcterms:created>
  <dcterms:modified xsi:type="dcterms:W3CDTF">2020-05-02T15:27:00Z</dcterms:modified>
</cp:coreProperties>
</file>