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29" w:rsidRPr="00795229" w:rsidRDefault="00795229">
      <w:pPr>
        <w:rPr>
          <w:b/>
          <w:bCs/>
        </w:rPr>
      </w:pPr>
      <w:r w:rsidRPr="00795229">
        <w:rPr>
          <w:b/>
          <w:bCs/>
        </w:rPr>
        <w:t>Klasa 8a</w:t>
      </w:r>
    </w:p>
    <w:p w:rsidR="00845A4A" w:rsidRDefault="00BF631B">
      <w:r>
        <w:t xml:space="preserve">Witam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F631B" w:rsidRDefault="00BF631B">
      <w:r>
        <w:t xml:space="preserve">Na poprzedniej lekcji poznaliście budowę kwasów karboksylowych oraz szereg homologiczny. Jak pamiętacie grupa – </w:t>
      </w:r>
      <w:r w:rsidRPr="00BF631B">
        <w:rPr>
          <w:b/>
          <w:bCs/>
        </w:rPr>
        <w:t>COOH to grupa karboksylowa</w:t>
      </w:r>
      <w:r>
        <w:t xml:space="preserve">, która posiada w swojej cząsteczce każdy kwas organiczny. Dzisiaj poznacie właściwości i zastosowanie kwasu mrówkowego i octowego. </w:t>
      </w:r>
    </w:p>
    <w:p w:rsidR="00BF631B" w:rsidRDefault="00BF631B">
      <w:pPr>
        <w:rPr>
          <w:b/>
          <w:bCs/>
        </w:rPr>
      </w:pPr>
      <w:r>
        <w:t xml:space="preserve">Temat – </w:t>
      </w:r>
      <w:r>
        <w:rPr>
          <w:b/>
          <w:bCs/>
        </w:rPr>
        <w:t xml:space="preserve">Kwas mrówkowy i octowy. </w:t>
      </w:r>
    </w:p>
    <w:p w:rsidR="00BF631B" w:rsidRDefault="00BF631B">
      <w:r>
        <w:t xml:space="preserve">Zadania na dzisiaj: </w:t>
      </w:r>
    </w:p>
    <w:p w:rsidR="00BF631B" w:rsidRDefault="00BF631B" w:rsidP="00BF631B">
      <w:pPr>
        <w:pStyle w:val="Akapitzlist"/>
        <w:numPr>
          <w:ilvl w:val="0"/>
          <w:numId w:val="1"/>
        </w:numPr>
      </w:pPr>
      <w:r>
        <w:t>Przeanalizuj tekst do reakcji kwasu octowego.</w:t>
      </w:r>
    </w:p>
    <w:p w:rsidR="00BF631B" w:rsidRDefault="00BF631B" w:rsidP="00BF631B">
      <w:pPr>
        <w:pStyle w:val="Akapitzlist"/>
      </w:pPr>
      <w:hyperlink r:id="rId5" w:history="1">
        <w:r w:rsidRPr="00BF631B">
          <w:rPr>
            <w:rStyle w:val="Hipercze"/>
          </w:rPr>
          <w:t>https://epodreczniki.pl/a/kwasy-karboksylowe---</w:t>
        </w:r>
        <w:proofErr w:type="spellStart"/>
        <w:r w:rsidRPr="00BF631B">
          <w:rPr>
            <w:rStyle w:val="Hipercze"/>
          </w:rPr>
          <w:t>wlasciwosci</w:t>
        </w:r>
        <w:proofErr w:type="spellEnd"/>
        <w:r w:rsidRPr="00BF631B">
          <w:rPr>
            <w:rStyle w:val="Hipercze"/>
          </w:rPr>
          <w:t>/DAPv2781S</w:t>
        </w:r>
      </w:hyperlink>
      <w:r>
        <w:br/>
      </w:r>
    </w:p>
    <w:p w:rsidR="00BF631B" w:rsidRDefault="00BF631B" w:rsidP="00BF631B">
      <w:pPr>
        <w:pStyle w:val="Akapitzlist"/>
      </w:pPr>
      <w:r>
        <w:t xml:space="preserve">Wiem, że te reakcje chemiczne bardzo by zainteresowały, bo uwielbiacie </w:t>
      </w:r>
      <w:proofErr w:type="spellStart"/>
      <w:r>
        <w:t>tz</w:t>
      </w:r>
      <w:proofErr w:type="spellEnd"/>
      <w:r>
        <w:t xml:space="preserve"> „wybuchy” – obiecuję, że jak spotkamy się w szkole to je wykonamy! </w:t>
      </w:r>
    </w:p>
    <w:p w:rsidR="00795229" w:rsidRDefault="00795229" w:rsidP="00BF631B">
      <w:pPr>
        <w:pStyle w:val="Akapitzlist"/>
      </w:pPr>
    </w:p>
    <w:p w:rsidR="00795229" w:rsidRDefault="00BF631B" w:rsidP="00795229">
      <w:pPr>
        <w:pStyle w:val="Akapitzlist"/>
      </w:pPr>
      <w:r>
        <w:t>Teraz powtórzmy, co było na dzisiejszej lekcji w formie quiz</w:t>
      </w:r>
      <w:r w:rsidR="00795229">
        <w:t xml:space="preserve">u, który znajduję się na samym dole w zakładce „zadania” - </w:t>
      </w:r>
      <w:hyperlink r:id="rId6" w:history="1">
        <w:r w:rsidR="00795229" w:rsidRPr="00795229">
          <w:rPr>
            <w:rStyle w:val="Hipercze"/>
          </w:rPr>
          <w:t>https://epodreczniki.pl/a/kwasy-karboksylowe---budowa/DH3YxmeJx</w:t>
        </w:r>
      </w:hyperlink>
    </w:p>
    <w:p w:rsidR="00795229" w:rsidRDefault="00795229" w:rsidP="00795229"/>
    <w:p w:rsidR="00795229" w:rsidRDefault="00795229" w:rsidP="00795229">
      <w:pPr>
        <w:rPr>
          <w:b/>
          <w:bCs/>
        </w:rPr>
      </w:pPr>
      <w:r w:rsidRPr="00795229">
        <w:rPr>
          <w:b/>
          <w:bCs/>
        </w:rPr>
        <w:t>Zadanie domowe:</w:t>
      </w:r>
    </w:p>
    <w:p w:rsidR="00795229" w:rsidRDefault="00795229" w:rsidP="00795229">
      <w:pPr>
        <w:pStyle w:val="Akapitzlist"/>
        <w:numPr>
          <w:ilvl w:val="0"/>
          <w:numId w:val="2"/>
        </w:numPr>
      </w:pPr>
      <w:r>
        <w:t xml:space="preserve">Opisz właściwości i zastosowanie dowolnego poznanego kwasu karboksylowego. </w:t>
      </w:r>
    </w:p>
    <w:p w:rsidR="00795229" w:rsidRDefault="00795229" w:rsidP="00795229"/>
    <w:p w:rsidR="00795229" w:rsidRDefault="00795229" w:rsidP="00795229">
      <w:pPr>
        <w:rPr>
          <w:b/>
          <w:bCs/>
        </w:rPr>
      </w:pPr>
      <w:r>
        <w:rPr>
          <w:b/>
          <w:bCs/>
        </w:rPr>
        <w:t xml:space="preserve">Dla chętnych: </w:t>
      </w:r>
    </w:p>
    <w:p w:rsidR="00795229" w:rsidRPr="00795229" w:rsidRDefault="00795229" w:rsidP="00795229">
      <w:pPr>
        <w:pStyle w:val="Akapitzlist"/>
        <w:numPr>
          <w:ilvl w:val="0"/>
          <w:numId w:val="3"/>
        </w:numPr>
        <w:rPr>
          <w:b/>
          <w:bCs/>
        </w:rPr>
      </w:pPr>
      <w:r>
        <w:t xml:space="preserve">Wyjaśnij, dlaczego miejsce po ukąszeniu komara jest zaczerwienione i bolesne? Jaki odczyn powinien mieć roztwór stosowany do przemywania zmiany skórnej? </w:t>
      </w:r>
    </w:p>
    <w:p w:rsidR="00795229" w:rsidRPr="00795229" w:rsidRDefault="00795229" w:rsidP="00795229">
      <w:pPr>
        <w:pStyle w:val="Akapitzlist"/>
        <w:numPr>
          <w:ilvl w:val="0"/>
          <w:numId w:val="3"/>
        </w:numPr>
        <w:rPr>
          <w:b/>
          <w:bCs/>
        </w:rPr>
      </w:pPr>
      <w:r>
        <w:t xml:space="preserve">Opowiedz z jakimi kwasami karboksylowymi kojarzą się następujące artykuły spożywcze: </w:t>
      </w:r>
    </w:p>
    <w:p w:rsidR="00795229" w:rsidRPr="00795229" w:rsidRDefault="00795229" w:rsidP="00795229">
      <w:pPr>
        <w:pStyle w:val="Akapitzlist"/>
        <w:numPr>
          <w:ilvl w:val="0"/>
          <w:numId w:val="4"/>
        </w:numPr>
        <w:rPr>
          <w:b/>
          <w:bCs/>
        </w:rPr>
      </w:pPr>
      <w:r>
        <w:t>Masło</w:t>
      </w:r>
    </w:p>
    <w:p w:rsidR="00795229" w:rsidRPr="00795229" w:rsidRDefault="00795229" w:rsidP="00795229">
      <w:pPr>
        <w:pStyle w:val="Akapitzlist"/>
        <w:numPr>
          <w:ilvl w:val="0"/>
          <w:numId w:val="4"/>
        </w:numPr>
        <w:rPr>
          <w:b/>
          <w:bCs/>
        </w:rPr>
      </w:pPr>
      <w:r>
        <w:t>Jogurt</w:t>
      </w:r>
    </w:p>
    <w:p w:rsidR="00795229" w:rsidRPr="00795229" w:rsidRDefault="00795229" w:rsidP="00795229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Jabłko </w:t>
      </w:r>
    </w:p>
    <w:p w:rsidR="00795229" w:rsidRPr="00795229" w:rsidRDefault="00795229" w:rsidP="00795229">
      <w:pPr>
        <w:pStyle w:val="Akapitzlist"/>
        <w:numPr>
          <w:ilvl w:val="0"/>
          <w:numId w:val="4"/>
        </w:numPr>
        <w:rPr>
          <w:b/>
          <w:bCs/>
        </w:rPr>
      </w:pPr>
      <w:r>
        <w:t>Cytryna</w:t>
      </w:r>
    </w:p>
    <w:p w:rsidR="00795229" w:rsidRPr="00795229" w:rsidRDefault="00795229" w:rsidP="00795229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Szczaw </w:t>
      </w:r>
    </w:p>
    <w:p w:rsidR="00795229" w:rsidRDefault="00795229" w:rsidP="00795229">
      <w:pPr>
        <w:rPr>
          <w:b/>
          <w:bCs/>
        </w:rPr>
      </w:pPr>
    </w:p>
    <w:p w:rsidR="00795229" w:rsidRDefault="00795229" w:rsidP="00795229">
      <w:pPr>
        <w:rPr>
          <w:b/>
          <w:bCs/>
        </w:rPr>
      </w:pPr>
      <w:r>
        <w:rPr>
          <w:b/>
          <w:bCs/>
        </w:rPr>
        <w:t xml:space="preserve">Zadania domowe proszę wysłać na – </w:t>
      </w:r>
      <w:hyperlink r:id="rId7" w:history="1">
        <w:r w:rsidRPr="00BE030F">
          <w:rPr>
            <w:rStyle w:val="Hipercze"/>
            <w:b/>
            <w:bCs/>
          </w:rPr>
          <w:t>a.wojciechowska@szkolaprywatna-bialogard.pl</w:t>
        </w:r>
      </w:hyperlink>
      <w:r>
        <w:rPr>
          <w:b/>
          <w:bCs/>
        </w:rPr>
        <w:t xml:space="preserve"> </w:t>
      </w:r>
    </w:p>
    <w:p w:rsidR="00795229" w:rsidRPr="00795229" w:rsidRDefault="00795229" w:rsidP="00795229">
      <w:pPr>
        <w:rPr>
          <w:b/>
          <w:bCs/>
        </w:rPr>
      </w:pPr>
      <w:r>
        <w:rPr>
          <w:b/>
          <w:bCs/>
        </w:rPr>
        <w:t>Termin – 05.04.2020</w:t>
      </w:r>
    </w:p>
    <w:p w:rsidR="00BF631B" w:rsidRDefault="00BF631B">
      <w:bookmarkStart w:id="0" w:name="_GoBack"/>
      <w:bookmarkEnd w:id="0"/>
    </w:p>
    <w:sectPr w:rsidR="00BF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84271"/>
    <w:multiLevelType w:val="hybridMultilevel"/>
    <w:tmpl w:val="53F6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24D9"/>
    <w:multiLevelType w:val="hybridMultilevel"/>
    <w:tmpl w:val="03AC3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3946"/>
    <w:multiLevelType w:val="hybridMultilevel"/>
    <w:tmpl w:val="680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86AD4"/>
    <w:multiLevelType w:val="hybridMultilevel"/>
    <w:tmpl w:val="39E8DD70"/>
    <w:lvl w:ilvl="0" w:tplc="91865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1B"/>
    <w:rsid w:val="00795229"/>
    <w:rsid w:val="00845A4A"/>
    <w:rsid w:val="00B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3206"/>
  <w15:chartTrackingRefBased/>
  <w15:docId w15:val="{8B17A39C-5F3C-4A48-AD75-4F14DA24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63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wojciechowska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wasy-karboksylowe---budowa/DH3YxmeJx" TargetMode="External"/><Relationship Id="rId5" Type="http://schemas.openxmlformats.org/officeDocument/2006/relationships/hyperlink" Target="https://epodreczniki.pl/a/kwasy-karboksylowe---wlasciwosci/DAPv278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2020-03-26T18:18:00Z</dcterms:created>
  <dcterms:modified xsi:type="dcterms:W3CDTF">2020-03-26T18:35:00Z</dcterms:modified>
</cp:coreProperties>
</file>