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90" w:rsidRPr="003A3ED4" w:rsidRDefault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EDB - 1-2.04.2020 kl8</w:t>
      </w:r>
    </w:p>
    <w:p w:rsidR="00FE5B22" w:rsidRPr="003A3ED4" w:rsidRDefault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Temat: Międzynarodowe prawo humanitarne</w:t>
      </w:r>
    </w:p>
    <w:p w:rsidR="00FE5B22" w:rsidRPr="003A3ED4" w:rsidRDefault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Po tej lekcji będziesz wiedział jakie są:</w:t>
      </w:r>
    </w:p>
    <w:p w:rsidR="00FE5B22" w:rsidRPr="003A3ED4" w:rsidRDefault="00FE5B22" w:rsidP="00FE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3A3ED4">
        <w:rPr>
          <w:rFonts w:ascii="Times New Roman" w:hAnsi="Times New Roman" w:cs="Times New Roman"/>
          <w:sz w:val="28"/>
          <w:szCs w:val="28"/>
        </w:rPr>
        <w:t xml:space="preserve"> podstawowe zasady międzynarodowego prawa humanitarnego oraz podstawowe dokumenty ONZ regulujące funkcjonowanie obrony cywilnej w świecie</w:t>
      </w:r>
    </w:p>
    <w:p w:rsidR="00FE5B22" w:rsidRPr="003A3ED4" w:rsidRDefault="00FE5B22" w:rsidP="00FE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bCs/>
          <w:sz w:val="28"/>
          <w:szCs w:val="28"/>
        </w:rPr>
        <w:t xml:space="preserve">• jak </w:t>
      </w:r>
      <w:r w:rsidRPr="003A3ED4">
        <w:rPr>
          <w:rFonts w:ascii="Times New Roman" w:hAnsi="Times New Roman" w:cs="Times New Roman"/>
          <w:sz w:val="28"/>
          <w:szCs w:val="28"/>
        </w:rPr>
        <w:t>identyfikuje obiekty opatrzone międzynarodowymi znakami ochrony zabytków</w:t>
      </w:r>
    </w:p>
    <w:p w:rsidR="00FE5B22" w:rsidRPr="003A3ED4" w:rsidRDefault="00FE5B22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3A3ED4">
        <w:rPr>
          <w:rFonts w:ascii="Times New Roman" w:hAnsi="Times New Roman" w:cs="Times New Roman"/>
          <w:sz w:val="28"/>
          <w:szCs w:val="28"/>
        </w:rPr>
        <w:t>co to jest Polski Czerwony Krzyż</w:t>
      </w:r>
    </w:p>
    <w:p w:rsidR="00FE5B22" w:rsidRPr="003A3ED4" w:rsidRDefault="003A3ED4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1.z</w:t>
      </w:r>
      <w:r w:rsidR="00FE5B22" w:rsidRPr="003A3ED4">
        <w:rPr>
          <w:rFonts w:ascii="Times New Roman" w:hAnsi="Times New Roman" w:cs="Times New Roman"/>
          <w:sz w:val="28"/>
          <w:szCs w:val="28"/>
        </w:rPr>
        <w:t xml:space="preserve">apisz w zeszycie temat lekcji </w:t>
      </w:r>
    </w:p>
    <w:p w:rsidR="00FE5B22" w:rsidRPr="003A3ED4" w:rsidRDefault="003A3ED4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2.</w:t>
      </w:r>
      <w:r w:rsidR="00FE5B22" w:rsidRPr="003A3ED4">
        <w:rPr>
          <w:rFonts w:ascii="Times New Roman" w:hAnsi="Times New Roman" w:cs="Times New Roman"/>
          <w:sz w:val="28"/>
          <w:szCs w:val="28"/>
        </w:rPr>
        <w:t>wymień zasady prawa humanitarnego</w:t>
      </w:r>
    </w:p>
    <w:p w:rsidR="003A3ED4" w:rsidRPr="003A3ED4" w:rsidRDefault="003A3ED4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3. co to jest Polski Czerwony Krzyż</w:t>
      </w:r>
    </w:p>
    <w:p w:rsidR="003A3ED4" w:rsidRPr="003A3ED4" w:rsidRDefault="003A3ED4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4. narysuj jego znak graficzny</w:t>
      </w:r>
    </w:p>
    <w:p w:rsidR="003A3ED4" w:rsidRPr="003A3ED4" w:rsidRDefault="003A3ED4" w:rsidP="00FE5B22">
      <w:pPr>
        <w:rPr>
          <w:rFonts w:ascii="Times New Roman" w:hAnsi="Times New Roman" w:cs="Times New Roman"/>
          <w:sz w:val="28"/>
          <w:szCs w:val="28"/>
        </w:rPr>
      </w:pPr>
      <w:r w:rsidRPr="003A3ED4">
        <w:rPr>
          <w:rFonts w:ascii="Times New Roman" w:hAnsi="Times New Roman" w:cs="Times New Roman"/>
          <w:sz w:val="28"/>
          <w:szCs w:val="28"/>
        </w:rPr>
        <w:t>5. zrób zdjęcie swojej pracy i wyślij do mnie na mysia80r@wp.pl</w:t>
      </w:r>
    </w:p>
    <w:p w:rsidR="00FE5B22" w:rsidRPr="003A3ED4" w:rsidRDefault="00FE5B22" w:rsidP="00FE5B22">
      <w:pPr>
        <w:rPr>
          <w:rFonts w:ascii="Times New Roman" w:hAnsi="Times New Roman" w:cs="Times New Roman"/>
          <w:sz w:val="28"/>
          <w:szCs w:val="28"/>
        </w:rPr>
      </w:pPr>
    </w:p>
    <w:sectPr w:rsidR="00FE5B22" w:rsidRPr="003A3ED4" w:rsidSect="006C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B22"/>
    <w:rsid w:val="003A3ED4"/>
    <w:rsid w:val="006C1190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2020-04-01T06:00:00Z</dcterms:created>
  <dcterms:modified xsi:type="dcterms:W3CDTF">2020-04-01T06:13:00Z</dcterms:modified>
</cp:coreProperties>
</file>