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675260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27.04-30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.04.2020</w:t>
      </w:r>
    </w:p>
    <w:p w:rsidR="00782E7C" w:rsidRDefault="00782E7C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z </w:t>
      </w:r>
      <w:r w:rsidR="00675260">
        <w:rPr>
          <w:rFonts w:ascii="Times New Roman" w:hAnsi="Times New Roman" w:cs="Times New Roman"/>
          <w:color w:val="000000" w:themeColor="text1"/>
          <w:sz w:val="24"/>
          <w:szCs w:val="24"/>
        </w:rPr>
        <w:t>temperaturami występującymi w Polsce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czeń zna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potrafi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podać temperatury zimowe i letnie 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Polsce.</w:t>
      </w:r>
    </w:p>
    <w:p w:rsidR="00164501" w:rsidRPr="00164501" w:rsidRDefault="00164501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501">
        <w:rPr>
          <w:rFonts w:ascii="Times New Roman" w:hAnsi="Times New Roman" w:cs="Times New Roman"/>
          <w:color w:val="FF0000"/>
          <w:sz w:val="24"/>
          <w:szCs w:val="24"/>
        </w:rPr>
        <w:t>Zapoznajcie się z prezentacją</w:t>
      </w:r>
      <w:r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1380" w:rsidRDefault="00675260" w:rsidP="00782E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5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https://epodreczniki.pl/a/tajga/DYaxLquVs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752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Zapisz notatkę w zeszycie</w:t>
      </w:r>
    </w:p>
    <w:p w:rsidR="00675260" w:rsidRDefault="00675260" w:rsidP="00782E7C">
      <w:pPr>
        <w:rPr>
          <w:rFonts w:ascii="Times New Roman" w:hAnsi="Times New Roman" w:cs="Times New Roman"/>
          <w:sz w:val="24"/>
          <w:szCs w:val="24"/>
        </w:rPr>
      </w:pPr>
      <w:r w:rsidRPr="00675260">
        <w:rPr>
          <w:rFonts w:ascii="Times New Roman" w:hAnsi="Times New Roman" w:cs="Times New Roman"/>
          <w:sz w:val="24"/>
          <w:szCs w:val="24"/>
        </w:rPr>
        <w:t xml:space="preserve">O średnich temperaturach powietrza w pierwszej kolejności decyduje </w:t>
      </w:r>
      <w:r w:rsidRPr="00675260">
        <w:rPr>
          <w:rStyle w:val="Pogrubienie"/>
          <w:rFonts w:ascii="Times New Roman" w:hAnsi="Times New Roman" w:cs="Times New Roman"/>
          <w:sz w:val="24"/>
          <w:szCs w:val="24"/>
        </w:rPr>
        <w:t>szerokość geograficzna</w:t>
      </w:r>
      <w:r w:rsidRPr="00675260">
        <w:rPr>
          <w:rFonts w:ascii="Times New Roman" w:hAnsi="Times New Roman" w:cs="Times New Roman"/>
          <w:sz w:val="24"/>
          <w:szCs w:val="24"/>
        </w:rPr>
        <w:t xml:space="preserve"> – od niej zależy kąt padania promieni słonecznych na powierzchnię Ziemi i tym samym ogólna ilość docierającego ciepła.</w:t>
      </w:r>
      <w:r w:rsidRPr="00675260">
        <w:rPr>
          <w:rFonts w:ascii="Times New Roman" w:hAnsi="Times New Roman" w:cs="Times New Roman"/>
          <w:sz w:val="24"/>
          <w:szCs w:val="24"/>
        </w:rPr>
        <w:br/>
        <w:t xml:space="preserve">Bardzo ważna jest </w:t>
      </w:r>
      <w:r w:rsidRPr="00675260">
        <w:rPr>
          <w:rStyle w:val="Pogrubienie"/>
          <w:rFonts w:ascii="Times New Roman" w:hAnsi="Times New Roman" w:cs="Times New Roman"/>
          <w:sz w:val="24"/>
          <w:szCs w:val="24"/>
        </w:rPr>
        <w:t>odległość od morza</w:t>
      </w:r>
      <w:r w:rsidRPr="00675260">
        <w:rPr>
          <w:rFonts w:ascii="Times New Roman" w:hAnsi="Times New Roman" w:cs="Times New Roman"/>
          <w:sz w:val="24"/>
          <w:szCs w:val="24"/>
        </w:rPr>
        <w:t xml:space="preserve"> lub oceanu. Wilgotne powietrze morskie wolniej się nagrzewa i chłodzi w porównaniu z suchym powietrzem lądowym. Na ich temperaturę wpływ ma także podłoże. Woda wolniej od lądu zarówno ogrzewa się, jak i schładza. Dlatego nad morzem latem jest chłodniej, a zimą cieplej niż w głębi lądu.</w:t>
      </w:r>
      <w:r w:rsidRPr="00675260">
        <w:rPr>
          <w:rFonts w:ascii="Times New Roman" w:hAnsi="Times New Roman" w:cs="Times New Roman"/>
          <w:sz w:val="24"/>
          <w:szCs w:val="24"/>
        </w:rPr>
        <w:br/>
        <w:t xml:space="preserve">Kolejnym czynnikiem oddziałującym na temperaturę powietrza jest </w:t>
      </w:r>
      <w:r w:rsidRPr="00675260">
        <w:rPr>
          <w:rStyle w:val="Pogrubienie"/>
          <w:rFonts w:ascii="Times New Roman" w:hAnsi="Times New Roman" w:cs="Times New Roman"/>
          <w:sz w:val="24"/>
          <w:szCs w:val="24"/>
        </w:rPr>
        <w:t>wysokość bezwzględna</w:t>
      </w:r>
      <w:r w:rsidRPr="00675260">
        <w:rPr>
          <w:rFonts w:ascii="Times New Roman" w:hAnsi="Times New Roman" w:cs="Times New Roman"/>
          <w:sz w:val="24"/>
          <w:szCs w:val="24"/>
        </w:rPr>
        <w:t>. Temperatura obniża się średnio o 0,6°C na każde 100 m wysokości – to dlatego w górach jest na ogół zimniej niż na nizinach.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>
            <wp:extent cx="2785697" cy="2766443"/>
            <wp:effectExtent l="19050" t="0" r="0" b="0"/>
            <wp:docPr id="2" name="Obraz 1" descr="Ilustracja przedstawia mapę Polski. Na mapie kolorami zaznaczono średnie miesięczne temperatury powietrza w styczniu. Z lewej strony mapy kolor jest żółty, w kierunku wschodnim, w prawo i południowym, w dół mapy przechodzi w błękitny, dalej niebieski i ciemnoniebieski. Na izotermach opisano średnią miesięczną temperaturę stycznia co pół stopnia. Czerwonymi punktami zaznaczono miasta wojewódzkie. Mapa pokryta jest siatką równoleżników i południków. Dookoła mapy jest biała ramka, w której opisane są współrzędne geograficzne co jeden stopień. Poniżej mapy w legendzie umieszczono prostokątny poziomy pasek. Pasek podzielono na trzynaście kolorów. Z lewej strony ciemnoniebieskie do jasnoniebieskiego, środek błękitny, z prawej strony –seledynowy, kremowy i żółty. Każda część paska obrazuje półstopniowy przedział średniej miesięcznej temperatury powietrza w styczniu od minus sześć i pół stopnia Celsjusza – niebieskie do minus jeden stopnia Celsjusza – żółte, co pół stop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mapę Polski. Na mapie kolorami zaznaczono średnie miesięczne temperatury powietrza w styczniu. Z lewej strony mapy kolor jest żółty, w kierunku wschodnim, w prawo i południowym, w dół mapy przechodzi w błękitny, dalej niebieski i ciemnoniebieski. Na izotermach opisano średnią miesięczną temperaturę stycznia co pół stopnia. Czerwonymi punktami zaznaczono miasta wojewódzkie. Mapa pokryta jest siatką równoleżników i południków. Dookoła mapy jest biała ramka, w której opisane są współrzędne geograficzne co jeden stopień. Poniżej mapy w legendzie umieszczono prostokątny poziomy pasek. Pasek podzielono na trzynaście kolorów. Z lewej strony ciemnoniebieskie do jasnoniebieskiego, środek błękitny, z prawej strony –seledynowy, kremowy i żółty. Każda część paska obrazuje półstopniowy przedział średniej miesięcznej temperatury powietrza w styczniu od minus sześć i pół stopnia Celsjusza – niebieskie do minus jeden stopnia Celsjusza – żółte, co pół stopn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56" cy="276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5697" cy="2758566"/>
            <wp:effectExtent l="19050" t="0" r="0" b="0"/>
            <wp:docPr id="4" name="Obraz 4" descr="Ilustracja przedstawia mapę Polski. Na mapie odcieniami koloru pomarańczowego i żółtego zaznaczono średnie miesięczne temperatury powietrza w lipcu. W centralnej części mapy kolor jest najciemniejszy, w kierunku północnym i południowym przechodzi w jaśniejszy. Południowe krańce Polski (tereny górzyste) są w najjaśniejszym kolorze żółtym. Na izotermach opisano średnią miesięczną temperaturę lipca co jeden stopień od dziesięciu do szesnastu stopni, a dalej co pół stopnia – aż do osiemnastu i pół stopnia. Czerwonymi punktami zaznaczono miasta wojewódzkie. Mapa pokryta jest siatką równoleżników i południków. Dookoła mapy jest biała ramka, w której opisane są współrzędne geograficzne co jeden stopień. Poniżej mapy w legendzie umieszczono prostokątny poziomy pasek. Pasek podzielono na trzynaście kolorów. Z lewej strony jasnożółte, środek jasnopomarańczowy, z prawej najciemniejsze odcienie koloru pomarańczowego. Każda część paska obrazuje jednostopniowy (powyżej szesnastu stopni – półstopniowy) przedział średniej miesięcznej temperatury powietrza w lipcu od dziesięciu stopni Celsjusza (kolory żółte) do ponad osiemnastu stopni Celsjusza (kolory pomarańczow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 mapę Polski. Na mapie odcieniami koloru pomarańczowego i żółtego zaznaczono średnie miesięczne temperatury powietrza w lipcu. W centralnej części mapy kolor jest najciemniejszy, w kierunku północnym i południowym przechodzi w jaśniejszy. Południowe krańce Polski (tereny górzyste) są w najjaśniejszym kolorze żółtym. Na izotermach opisano średnią miesięczną temperaturę lipca co jeden stopień od dziesięciu do szesnastu stopni, a dalej co pół stopnia – aż do osiemnastu i pół stopnia. Czerwonymi punktami zaznaczono miasta wojewódzkie. Mapa pokryta jest siatką równoleżników i południków. Dookoła mapy jest biała ramka, w której opisane są współrzędne geograficzne co jeden stopień. Poniżej mapy w legendzie umieszczono prostokątny poziomy pasek. Pasek podzielono na trzynaście kolorów. Z lewej strony jasnożółte, środek jasnopomarańczowy, z prawej najciemniejsze odcienie koloru pomarańczowego. Każda część paska obrazuje jednostopniowy (powyżej szesnastu stopni – półstopniowy) przedział średniej miesięcznej temperatury powietrza w lipcu od dziesięciu stopni Celsjusza (kolory żółte) do ponad osiemnastu stopni Celsjusza (kolory pomarańczowe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79" cy="276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675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260" w:rsidRPr="006752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Klimat Polski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podanej wyżej strony </w:t>
      </w:r>
      <w:proofErr w:type="spellStart"/>
      <w:r w:rsidR="00C5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</w:t>
      </w:r>
      <w:proofErr w:type="spellEnd"/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zrób notatkę do zeszytu.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633C7"/>
    <w:rsid w:val="00164501"/>
    <w:rsid w:val="0018680D"/>
    <w:rsid w:val="001955AB"/>
    <w:rsid w:val="001A209B"/>
    <w:rsid w:val="003271CC"/>
    <w:rsid w:val="00675260"/>
    <w:rsid w:val="00722275"/>
    <w:rsid w:val="0075016B"/>
    <w:rsid w:val="00782E7C"/>
    <w:rsid w:val="00A131F5"/>
    <w:rsid w:val="00A13D5C"/>
    <w:rsid w:val="00C51380"/>
    <w:rsid w:val="00C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2020-04-27T08:06:00Z</dcterms:created>
  <dcterms:modified xsi:type="dcterms:W3CDTF">2020-04-27T08:06:00Z</dcterms:modified>
</cp:coreProperties>
</file>