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>Triedni dôverníci – 2019/2020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1.A – Miroslav </w:t>
            </w:r>
            <w:proofErr w:type="spellStart"/>
            <w:r>
              <w:t>Sedmák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 xml:space="preserve">1.B – Mgr. Anna Dratvová  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2.A – Mgr. </w:t>
            </w:r>
            <w:proofErr w:type="spellStart"/>
            <w:r>
              <w:t>Kukurová</w:t>
            </w:r>
            <w:proofErr w:type="spellEnd"/>
            <w:r>
              <w:t xml:space="preserve"> Ľuboslava  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 xml:space="preserve">2.B – Mgr. Ondrej Spišák 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>2.C – p.</w:t>
            </w:r>
            <w:r w:rsidR="007053A2">
              <w:t xml:space="preserve"> Ondrej</w:t>
            </w:r>
            <w:r>
              <w:t xml:space="preserve"> </w:t>
            </w:r>
            <w:proofErr w:type="spellStart"/>
            <w:r>
              <w:t>Vnenčák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 xml:space="preserve">2.D – p. Simona </w:t>
            </w:r>
            <w:proofErr w:type="spellStart"/>
            <w:r>
              <w:t>Kokyová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>3.A – Ing.</w:t>
            </w:r>
            <w:r w:rsidR="007053A2">
              <w:t xml:space="preserve"> Marcela </w:t>
            </w:r>
            <w:r>
              <w:t xml:space="preserve"> </w:t>
            </w:r>
            <w:proofErr w:type="spellStart"/>
            <w:r>
              <w:t>Jackovičová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3.B – p. </w:t>
            </w:r>
            <w:r w:rsidR="007053A2">
              <w:t xml:space="preserve">Daniela </w:t>
            </w:r>
            <w:r>
              <w:t>Suchá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6B58EF" w:rsidTr="006B58EF">
        <w:trPr>
          <w:trHeight w:val="247"/>
        </w:trPr>
        <w:tc>
          <w:tcPr>
            <w:tcW w:w="4636" w:type="dxa"/>
          </w:tcPr>
          <w:p w:rsidR="006B58EF" w:rsidRDefault="006B58EF" w:rsidP="0000078F">
            <w:r>
              <w:t xml:space="preserve">4.Š – </w:t>
            </w:r>
            <w:r w:rsidR="002173C3">
              <w:t xml:space="preserve"> -------</w:t>
            </w:r>
          </w:p>
        </w:tc>
        <w:tc>
          <w:tcPr>
            <w:tcW w:w="4636" w:type="dxa"/>
          </w:tcPr>
          <w:p w:rsidR="006B58EF" w:rsidRDefault="006B58E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4.A – </w:t>
            </w:r>
            <w:proofErr w:type="spellStart"/>
            <w:r>
              <w:t>Mudr.</w:t>
            </w:r>
            <w:proofErr w:type="spellEnd"/>
            <w:r>
              <w:t xml:space="preserve"> Ivana Švagrovská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 xml:space="preserve">4.B – Ing. Peter </w:t>
            </w:r>
            <w:proofErr w:type="spellStart"/>
            <w:r>
              <w:t>Akuratný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4.C – Ing. </w:t>
            </w:r>
            <w:r w:rsidR="007053A2">
              <w:t xml:space="preserve">Zuzana </w:t>
            </w:r>
            <w:bookmarkStart w:id="0" w:name="_GoBack"/>
            <w:bookmarkEnd w:id="0"/>
            <w:proofErr w:type="spellStart"/>
            <w:r>
              <w:t>Štefaňáková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2173C3" w:rsidP="0000078F">
            <w:r>
              <w:t xml:space="preserve">5.A – Klaudia </w:t>
            </w:r>
            <w:proofErr w:type="spellStart"/>
            <w:r w:rsidR="0000078F">
              <w:t>Dobiasová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2173C3" w:rsidP="0000078F">
            <w:r>
              <w:t xml:space="preserve">5.B – </w:t>
            </w:r>
            <w:r w:rsidR="007053A2">
              <w:t>Andrea</w:t>
            </w:r>
            <w:r w:rsidR="0000078F">
              <w:t xml:space="preserve"> </w:t>
            </w:r>
            <w:proofErr w:type="spellStart"/>
            <w:r w:rsidR="0000078F">
              <w:t>Závacká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7053A2" w:rsidP="0000078F">
            <w:r>
              <w:t xml:space="preserve">5.Š – </w:t>
            </w:r>
            <w:r w:rsidR="0000078F">
              <w:t>Denisa Šandorová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>5.Š 1 + 6.Š</w:t>
            </w:r>
            <w:r w:rsidR="002173C3">
              <w:t xml:space="preserve">   --------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6.A – Ing. Jana </w:t>
            </w:r>
            <w:proofErr w:type="spellStart"/>
            <w:r>
              <w:t>Debreová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 xml:space="preserve">6.B – Ing. </w:t>
            </w:r>
            <w:r w:rsidR="007053A2">
              <w:t xml:space="preserve">Vladimír </w:t>
            </w:r>
            <w:proofErr w:type="spellStart"/>
            <w:r>
              <w:t>Kuchcík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7.A – p. </w:t>
            </w:r>
            <w:r w:rsidR="007053A2">
              <w:t xml:space="preserve">Martina </w:t>
            </w:r>
            <w:proofErr w:type="spellStart"/>
            <w:r>
              <w:t>Miklášová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>7.B – Bc.</w:t>
            </w:r>
            <w:r w:rsidR="007053A2">
              <w:t xml:space="preserve"> Viktória </w:t>
            </w:r>
            <w:r>
              <w:t xml:space="preserve"> Kozubová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 xml:space="preserve">7.Š + 8.Š – p. Mária </w:t>
            </w:r>
            <w:proofErr w:type="spellStart"/>
            <w:r>
              <w:t>Kokyová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00078F" w:rsidP="0000078F">
            <w:r>
              <w:t>8.A – Mgr. Anna Poradová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00078F" w:rsidP="0000078F">
            <w:r>
              <w:t xml:space="preserve">8.B – Ing. Pavol </w:t>
            </w:r>
            <w:proofErr w:type="spellStart"/>
            <w:r>
              <w:t>Gréner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6B58EF" w:rsidP="0000078F">
            <w:r>
              <w:t>9. A – Ing.</w:t>
            </w:r>
            <w:r w:rsidR="007053A2">
              <w:t xml:space="preserve"> Dalibor</w:t>
            </w:r>
            <w:r>
              <w:t xml:space="preserve"> </w:t>
            </w:r>
            <w:proofErr w:type="spellStart"/>
            <w:r>
              <w:t>Enekeš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47"/>
        </w:trPr>
        <w:tc>
          <w:tcPr>
            <w:tcW w:w="4636" w:type="dxa"/>
          </w:tcPr>
          <w:p w:rsidR="0000078F" w:rsidRDefault="006B58EF" w:rsidP="0000078F">
            <w:r>
              <w:t xml:space="preserve">9.B – </w:t>
            </w:r>
            <w:r w:rsidR="002173C3">
              <w:t xml:space="preserve">Vladimír </w:t>
            </w:r>
            <w:r>
              <w:t>Čížik</w:t>
            </w:r>
          </w:p>
        </w:tc>
        <w:tc>
          <w:tcPr>
            <w:tcW w:w="4636" w:type="dxa"/>
          </w:tcPr>
          <w:p w:rsidR="0000078F" w:rsidRDefault="0000078F" w:rsidP="0000078F"/>
        </w:tc>
      </w:tr>
      <w:tr w:rsidR="0000078F" w:rsidTr="006B58EF">
        <w:trPr>
          <w:trHeight w:val="262"/>
        </w:trPr>
        <w:tc>
          <w:tcPr>
            <w:tcW w:w="4636" w:type="dxa"/>
          </w:tcPr>
          <w:p w:rsidR="0000078F" w:rsidRDefault="002173C3" w:rsidP="0000078F">
            <w:r>
              <w:t xml:space="preserve">9.C – Peter </w:t>
            </w:r>
            <w:proofErr w:type="spellStart"/>
            <w:r w:rsidR="006B58EF">
              <w:t>Hanzeľ</w:t>
            </w:r>
            <w:proofErr w:type="spellEnd"/>
          </w:p>
        </w:tc>
        <w:tc>
          <w:tcPr>
            <w:tcW w:w="4636" w:type="dxa"/>
          </w:tcPr>
          <w:p w:rsidR="0000078F" w:rsidRDefault="0000078F" w:rsidP="0000078F"/>
        </w:tc>
      </w:tr>
    </w:tbl>
    <w:p w:rsidR="00CD753A" w:rsidRPr="0000078F" w:rsidRDefault="00CD753A" w:rsidP="0000078F"/>
    <w:sectPr w:rsidR="00CD753A" w:rsidRPr="000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8F"/>
    <w:rsid w:val="0000078F"/>
    <w:rsid w:val="002173C3"/>
    <w:rsid w:val="006B58EF"/>
    <w:rsid w:val="007053A2"/>
    <w:rsid w:val="00C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C03"/>
  <w15:docId w15:val="{640FAF28-F791-4BEC-883E-B4A09391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slavka.slivkova</cp:lastModifiedBy>
  <cp:revision>3</cp:revision>
  <dcterms:created xsi:type="dcterms:W3CDTF">2019-10-28T16:50:00Z</dcterms:created>
  <dcterms:modified xsi:type="dcterms:W3CDTF">2019-11-29T06:44:00Z</dcterms:modified>
</cp:coreProperties>
</file>